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B1EF" w14:textId="62CD3018" w:rsidR="00527E7F" w:rsidRPr="00527E7F" w:rsidRDefault="00CE58C5" w:rsidP="00527E7F">
      <w:pPr>
        <w:jc w:val="right"/>
        <w:rPr>
          <w:rFonts w:ascii="Century Gothic" w:hAnsi="Century Gothic"/>
          <w:sz w:val="20"/>
          <w:lang w:val="el-GR"/>
        </w:rPr>
      </w:pPr>
      <w:r w:rsidRPr="00527E7F">
        <w:rPr>
          <w:rFonts w:ascii="Century Gothic" w:hAnsi="Century Gothic"/>
          <w:noProof/>
          <w:sz w:val="20"/>
        </w:rPr>
        <w:drawing>
          <wp:anchor distT="0" distB="0" distL="114300" distR="114300" simplePos="0" relativeHeight="251653632" behindDoc="1" locked="0" layoutInCell="1" allowOverlap="1" wp14:anchorId="7F410F4C" wp14:editId="74BAE5B4">
            <wp:simplePos x="0" y="0"/>
            <wp:positionH relativeFrom="margin">
              <wp:align>left</wp:align>
            </wp:positionH>
            <wp:positionV relativeFrom="paragraph">
              <wp:posOffset>-320040</wp:posOffset>
            </wp:positionV>
            <wp:extent cx="1342390" cy="1052830"/>
            <wp:effectExtent l="0" t="0" r="0" b="0"/>
            <wp:wrapNone/>
            <wp:docPr id="1" name="Picture 1" descr="LOGO-PSSE-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SSE-LOW-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2390"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24726C">
        <w:rPr>
          <w:noProof/>
        </w:rPr>
        <w:drawing>
          <wp:anchor distT="0" distB="0" distL="114300" distR="114300" simplePos="0" relativeHeight="251659776" behindDoc="0" locked="0" layoutInCell="1" allowOverlap="1" wp14:anchorId="2DAA67A9" wp14:editId="28883295">
            <wp:simplePos x="0" y="0"/>
            <wp:positionH relativeFrom="column">
              <wp:posOffset>3842385</wp:posOffset>
            </wp:positionH>
            <wp:positionV relativeFrom="paragraph">
              <wp:posOffset>4445</wp:posOffset>
            </wp:positionV>
            <wp:extent cx="1024255" cy="1028065"/>
            <wp:effectExtent l="0" t="0" r="0" b="63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4255" cy="1028065"/>
                    </a:xfrm>
                    <a:prstGeom prst="rect">
                      <a:avLst/>
                    </a:prstGeom>
                  </pic:spPr>
                </pic:pic>
              </a:graphicData>
            </a:graphic>
          </wp:anchor>
        </w:drawing>
      </w:r>
      <w:r w:rsidR="0024726C" w:rsidRPr="00527E7F">
        <w:rPr>
          <w:rFonts w:ascii="Century Gothic" w:hAnsi="Century Gothic" w:cs="Arial"/>
          <w:noProof/>
          <w:color w:val="808080"/>
          <w:sz w:val="16"/>
          <w:szCs w:val="16"/>
        </w:rPr>
        <w:drawing>
          <wp:anchor distT="0" distB="0" distL="114300" distR="114300" simplePos="0" relativeHeight="251658752" behindDoc="1" locked="0" layoutInCell="1" allowOverlap="1" wp14:anchorId="561E6FB0" wp14:editId="7D854889">
            <wp:simplePos x="0" y="0"/>
            <wp:positionH relativeFrom="column">
              <wp:posOffset>5083810</wp:posOffset>
            </wp:positionH>
            <wp:positionV relativeFrom="paragraph">
              <wp:posOffset>-82550</wp:posOffset>
            </wp:positionV>
            <wp:extent cx="1074420" cy="1059180"/>
            <wp:effectExtent l="0" t="0" r="0" b="7620"/>
            <wp:wrapNone/>
            <wp:docPr id="3" name="Picture 3" descr="logo ISO 9001-P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SO 9001-PS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442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8D68C" w14:textId="54F0B55E" w:rsidR="00527E7F" w:rsidRPr="00527E7F" w:rsidRDefault="00527E7F" w:rsidP="00527E7F">
      <w:pPr>
        <w:rPr>
          <w:rFonts w:ascii="Century Gothic" w:hAnsi="Century Gothic"/>
          <w:sz w:val="20"/>
          <w:lang w:val="el-GR"/>
        </w:rPr>
      </w:pPr>
    </w:p>
    <w:p w14:paraId="461B7F98" w14:textId="78C99A64" w:rsidR="00527E7F" w:rsidRPr="00527E7F" w:rsidRDefault="00527E7F" w:rsidP="00527E7F">
      <w:pPr>
        <w:rPr>
          <w:rFonts w:ascii="Century Gothic" w:hAnsi="Century Gothic"/>
          <w:sz w:val="20"/>
          <w:lang w:val="en-GB"/>
        </w:rPr>
      </w:pPr>
    </w:p>
    <w:p w14:paraId="27FAC6AF" w14:textId="2F72C675" w:rsidR="00527E7F" w:rsidRPr="00527E7F" w:rsidRDefault="00527E7F" w:rsidP="00527E7F">
      <w:pPr>
        <w:rPr>
          <w:rFonts w:ascii="Century Gothic" w:hAnsi="Century Gothic"/>
          <w:sz w:val="20"/>
          <w:lang w:val="el-GR"/>
        </w:rPr>
      </w:pPr>
    </w:p>
    <w:p w14:paraId="5AA4E098" w14:textId="4C234269" w:rsidR="00527E7F" w:rsidRPr="00527E7F" w:rsidRDefault="00CE58C5" w:rsidP="00527E7F">
      <w:pPr>
        <w:rPr>
          <w:rFonts w:ascii="Century Gothic" w:hAnsi="Century Gothic"/>
          <w:sz w:val="20"/>
          <w:lang w:val="el-GR"/>
        </w:rPr>
      </w:pPr>
      <w:r w:rsidRPr="00527E7F">
        <w:rPr>
          <w:rFonts w:ascii="Century Gothic" w:hAnsi="Century Gothic"/>
          <w:noProof/>
          <w:sz w:val="20"/>
        </w:rPr>
        <mc:AlternateContent>
          <mc:Choice Requires="wps">
            <w:drawing>
              <wp:anchor distT="45720" distB="45720" distL="114300" distR="114300" simplePos="0" relativeHeight="251656704" behindDoc="0" locked="0" layoutInCell="1" allowOverlap="1" wp14:anchorId="3281B6EA" wp14:editId="5D6799FB">
                <wp:simplePos x="0" y="0"/>
                <wp:positionH relativeFrom="column">
                  <wp:posOffset>-203835</wp:posOffset>
                </wp:positionH>
                <wp:positionV relativeFrom="paragraph">
                  <wp:posOffset>175260</wp:posOffset>
                </wp:positionV>
                <wp:extent cx="2064385" cy="11214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1121410"/>
                        </a:xfrm>
                        <a:prstGeom prst="rect">
                          <a:avLst/>
                        </a:prstGeom>
                        <a:solidFill>
                          <a:srgbClr val="FFFFFF"/>
                        </a:solidFill>
                        <a:ln w="9525">
                          <a:noFill/>
                          <a:miter lim="800000"/>
                          <a:headEnd/>
                          <a:tailEnd/>
                        </a:ln>
                      </wps:spPr>
                      <wps:txbx>
                        <w:txbxContent>
                          <w:p w14:paraId="6770D03A" w14:textId="77777777" w:rsidR="00527E7F" w:rsidRPr="00632B04" w:rsidRDefault="00527E7F" w:rsidP="00527E7F">
                            <w:pPr>
                              <w:pBdr>
                                <w:top w:val="single" w:sz="4" w:space="1" w:color="auto"/>
                              </w:pBdr>
                              <w:jc w:val="center"/>
                              <w:rPr>
                                <w:rFonts w:cstheme="minorHAnsi"/>
                                <w:b/>
                                <w:color w:val="404040" w:themeColor="text1" w:themeTint="BF"/>
                                <w:szCs w:val="20"/>
                                <w:lang w:val="el-GR"/>
                              </w:rPr>
                            </w:pPr>
                            <w:r w:rsidRPr="00632B04">
                              <w:rPr>
                                <w:rFonts w:cstheme="minorHAnsi"/>
                                <w:b/>
                                <w:color w:val="404040" w:themeColor="text1" w:themeTint="BF"/>
                                <w:szCs w:val="20"/>
                                <w:lang w:val="el-GR"/>
                              </w:rPr>
                              <w:t>Ανώτατο Συντονιστικό Σώμα</w:t>
                            </w:r>
                          </w:p>
                          <w:p w14:paraId="6DF1356E" w14:textId="77777777" w:rsidR="00527E7F" w:rsidRDefault="00527E7F" w:rsidP="00527E7F">
                            <w:pPr>
                              <w:pBdr>
                                <w:bottom w:val="single" w:sz="4" w:space="1" w:color="auto"/>
                              </w:pBdr>
                              <w:jc w:val="center"/>
                              <w:rPr>
                                <w:rFonts w:cstheme="minorHAnsi"/>
                                <w:b/>
                                <w:color w:val="404040" w:themeColor="text1" w:themeTint="BF"/>
                                <w:szCs w:val="20"/>
                                <w:lang w:val="el-GR"/>
                              </w:rPr>
                            </w:pPr>
                            <w:r w:rsidRPr="00632B04">
                              <w:rPr>
                                <w:rFonts w:cstheme="minorHAnsi"/>
                                <w:b/>
                                <w:color w:val="404040" w:themeColor="text1" w:themeTint="BF"/>
                                <w:szCs w:val="20"/>
                                <w:lang w:val="el-GR"/>
                              </w:rPr>
                              <w:t>Εθελοντικής Προσφοράς</w:t>
                            </w:r>
                          </w:p>
                          <w:p w14:paraId="599BC089" w14:textId="77777777" w:rsidR="00527E7F" w:rsidRPr="00632B04" w:rsidRDefault="00527E7F" w:rsidP="00527E7F">
                            <w:pPr>
                              <w:pBdr>
                                <w:bottom w:val="single" w:sz="4" w:space="1" w:color="auto"/>
                              </w:pBdr>
                              <w:jc w:val="center"/>
                              <w:rPr>
                                <w:rFonts w:cstheme="minorHAnsi"/>
                                <w:szCs w:val="20"/>
                                <w:lang w:val="el-GR"/>
                              </w:rPr>
                            </w:pPr>
                            <w:r>
                              <w:rPr>
                                <w:rFonts w:cstheme="minorHAnsi"/>
                                <w:szCs w:val="20"/>
                                <w:lang w:val="el-GR"/>
                              </w:rPr>
                              <w:t>Έτος Ίδρυσης:  1973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
            <w:pict>
              <v:shapetype w14:anchorId="3281B6EA" id="_x0000_t202" coordsize="21600,21600" o:spt="202" path="m,l,21600r21600,l21600,xe">
                <v:stroke joinstyle="miter"/>
                <v:path gradientshapeok="t" o:connecttype="rect"/>
              </v:shapetype>
              <v:shape id="Text Box 2" o:spid="_x0000_s1026" type="#_x0000_t202" style="position:absolute;margin-left:-16.05pt;margin-top:13.8pt;width:162.55pt;height:88.3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" stroked="f">
                <v:textbox style="mso-fit-shape-to-text:t">
                  <w:txbxContent>
                    <w:p w14:paraId="6770D03A" w14:textId="77777777" w:rsidR="00527E7F" w:rsidRPr="00632B04" w:rsidRDefault="00527E7F" w:rsidP="00527E7F">
                      <w:pPr>
                        <w:pBdr>
                          <w:top w:val="single" w:sz="4" w:space="1" w:color="auto"/>
                        </w:pBdr>
                        <w:jc w:val="center"/>
                        <w:rPr>
                          <w:rFonts w:cstheme="minorHAnsi"/>
                          <w:b/>
                          <w:color w:val="404040" w:themeColor="text1" w:themeTint="BF"/>
                          <w:szCs w:val="20"/>
                          <w:lang w:val="el-GR"/>
                        </w:rPr>
                      </w:pPr>
                      <w:r w:rsidRPr="00632B04">
                        <w:rPr>
                          <w:rFonts w:cstheme="minorHAnsi"/>
                          <w:b/>
                          <w:color w:val="404040" w:themeColor="text1" w:themeTint="BF"/>
                          <w:szCs w:val="20"/>
                          <w:lang w:val="el-GR"/>
                        </w:rPr>
                        <w:t>Ανώτατο Συντονιστικό Σώμα</w:t>
                      </w:r>
                    </w:p>
                    <w:p w14:paraId="6DF1356E" w14:textId="77777777" w:rsidR="00527E7F" w:rsidRDefault="00527E7F" w:rsidP="00527E7F">
                      <w:pPr>
                        <w:pBdr>
                          <w:bottom w:val="single" w:sz="4" w:space="1" w:color="auto"/>
                        </w:pBdr>
                        <w:jc w:val="center"/>
                        <w:rPr>
                          <w:rFonts w:cstheme="minorHAnsi"/>
                          <w:b/>
                          <w:color w:val="404040" w:themeColor="text1" w:themeTint="BF"/>
                          <w:szCs w:val="20"/>
                          <w:lang w:val="el-GR"/>
                        </w:rPr>
                      </w:pPr>
                      <w:r w:rsidRPr="00632B04">
                        <w:rPr>
                          <w:rFonts w:cstheme="minorHAnsi"/>
                          <w:b/>
                          <w:color w:val="404040" w:themeColor="text1" w:themeTint="BF"/>
                          <w:szCs w:val="20"/>
                          <w:lang w:val="el-GR"/>
                        </w:rPr>
                        <w:t>Εθελοντικής Προσφοράς</w:t>
                      </w:r>
                    </w:p>
                    <w:p w14:paraId="599BC089" w14:textId="77777777" w:rsidR="00527E7F" w:rsidRPr="00632B04" w:rsidRDefault="00527E7F" w:rsidP="00527E7F">
                      <w:pPr>
                        <w:pBdr>
                          <w:bottom w:val="single" w:sz="4" w:space="1" w:color="auto"/>
                        </w:pBdr>
                        <w:jc w:val="center"/>
                        <w:rPr>
                          <w:rFonts w:cstheme="minorHAnsi"/>
                          <w:szCs w:val="20"/>
                          <w:lang w:val="el-GR"/>
                        </w:rPr>
                      </w:pPr>
                      <w:r>
                        <w:rPr>
                          <w:rFonts w:cstheme="minorHAnsi"/>
                          <w:szCs w:val="20"/>
                          <w:lang w:val="el-GR"/>
                        </w:rPr>
                        <w:t>Έτος Ίδρυσης:  1973</w:t>
                      </w:r>
                    </w:p>
                  </w:txbxContent>
                </v:textbox>
                <w10:wrap type="square"/>
              </v:shape>
            </w:pict>
          </mc:Fallback>
        </mc:AlternateContent>
      </w:r>
    </w:p>
    <w:p w14:paraId="024909D4" w14:textId="394C07B4" w:rsidR="00527E7F" w:rsidRPr="00527E7F" w:rsidRDefault="00527E7F" w:rsidP="00527E7F">
      <w:pPr>
        <w:rPr>
          <w:rFonts w:ascii="Century Gothic" w:hAnsi="Century Gothic"/>
          <w:sz w:val="20"/>
          <w:lang w:val="el-GR"/>
        </w:rPr>
      </w:pPr>
    </w:p>
    <w:p w14:paraId="470ABEFD" w14:textId="32AA58F3" w:rsidR="00527E7F" w:rsidRPr="00527E7F" w:rsidRDefault="00527E7F" w:rsidP="00527E7F">
      <w:pPr>
        <w:tabs>
          <w:tab w:val="left" w:pos="6636"/>
        </w:tabs>
        <w:rPr>
          <w:rFonts w:ascii="Century Gothic" w:hAnsi="Century Gothic"/>
          <w:sz w:val="20"/>
          <w:lang w:val="el-GR"/>
        </w:rPr>
      </w:pPr>
      <w:r w:rsidRPr="00527E7F">
        <w:rPr>
          <w:rFonts w:ascii="Century Gothic" w:hAnsi="Century Gothic"/>
          <w:sz w:val="20"/>
          <w:lang w:val="el-GR"/>
        </w:rPr>
        <w:tab/>
      </w:r>
    </w:p>
    <w:p w14:paraId="024DD9DD" w14:textId="7111D1C6" w:rsidR="00527E7F" w:rsidRPr="00527E7F" w:rsidRDefault="00527E7F" w:rsidP="00527E7F">
      <w:pPr>
        <w:rPr>
          <w:rFonts w:ascii="Century Gothic" w:hAnsi="Century Gothic"/>
          <w:sz w:val="20"/>
          <w:lang w:val="el-GR"/>
        </w:rPr>
      </w:pPr>
    </w:p>
    <w:p w14:paraId="4421AA4D" w14:textId="2E61310E" w:rsidR="00AF3C81" w:rsidRPr="00582D1B" w:rsidRDefault="00AF3C81" w:rsidP="00AF3C81">
      <w:pPr>
        <w:jc w:val="right"/>
        <w:rPr>
          <w:rFonts w:ascii="Century Gothic" w:hAnsi="Century Gothic"/>
          <w:sz w:val="20"/>
          <w:szCs w:val="20"/>
          <w:lang w:val="el-GR"/>
        </w:rPr>
      </w:pPr>
      <w:r w:rsidRPr="00582D1B">
        <w:rPr>
          <w:rFonts w:ascii="Century Gothic" w:hAnsi="Century Gothic" w:cs="Tahoma"/>
          <w:sz w:val="20"/>
          <w:szCs w:val="20"/>
          <w:lang w:val="el-GR"/>
        </w:rPr>
        <w:t xml:space="preserve">Λευκωσία, </w:t>
      </w:r>
      <w:r w:rsidR="0024726C" w:rsidRPr="00582D1B">
        <w:rPr>
          <w:rFonts w:ascii="Century Gothic" w:hAnsi="Century Gothic"/>
          <w:sz w:val="20"/>
          <w:szCs w:val="20"/>
          <w:lang w:val="el-GR"/>
        </w:rPr>
        <w:t>1</w:t>
      </w:r>
      <w:r w:rsidR="00582D1B" w:rsidRPr="00582D1B">
        <w:rPr>
          <w:rFonts w:ascii="Century Gothic" w:hAnsi="Century Gothic"/>
          <w:sz w:val="20"/>
          <w:szCs w:val="20"/>
          <w:lang w:val="el-GR"/>
        </w:rPr>
        <w:t>6</w:t>
      </w:r>
      <w:r w:rsidR="006C011D" w:rsidRPr="00582D1B">
        <w:rPr>
          <w:rFonts w:ascii="Century Gothic" w:hAnsi="Century Gothic"/>
          <w:sz w:val="20"/>
          <w:szCs w:val="20"/>
          <w:lang w:val="el-GR"/>
        </w:rPr>
        <w:t xml:space="preserve"> Νοεμβρίου</w:t>
      </w:r>
      <w:r w:rsidR="008C0A7B" w:rsidRPr="00582D1B">
        <w:rPr>
          <w:rFonts w:ascii="Century Gothic" w:hAnsi="Century Gothic"/>
          <w:sz w:val="20"/>
          <w:szCs w:val="20"/>
          <w:lang w:val="el-GR"/>
        </w:rPr>
        <w:t xml:space="preserve"> </w:t>
      </w:r>
      <w:r w:rsidRPr="00582D1B">
        <w:rPr>
          <w:rFonts w:ascii="Century Gothic" w:hAnsi="Century Gothic"/>
          <w:sz w:val="20"/>
          <w:szCs w:val="20"/>
          <w:lang w:val="el-GR"/>
        </w:rPr>
        <w:t>20</w:t>
      </w:r>
      <w:r w:rsidR="00913173" w:rsidRPr="00582D1B">
        <w:rPr>
          <w:rFonts w:ascii="Century Gothic" w:hAnsi="Century Gothic"/>
          <w:sz w:val="20"/>
          <w:szCs w:val="20"/>
          <w:lang w:val="el-GR"/>
        </w:rPr>
        <w:t>2</w:t>
      </w:r>
      <w:r w:rsidR="0024726C" w:rsidRPr="00582D1B">
        <w:rPr>
          <w:rFonts w:ascii="Century Gothic" w:hAnsi="Century Gothic"/>
          <w:sz w:val="20"/>
          <w:szCs w:val="20"/>
          <w:lang w:val="el-GR"/>
        </w:rPr>
        <w:t>1</w:t>
      </w:r>
      <w:r w:rsidRPr="00582D1B">
        <w:rPr>
          <w:rFonts w:ascii="Century Gothic" w:hAnsi="Century Gothic"/>
          <w:sz w:val="20"/>
          <w:szCs w:val="20"/>
          <w:lang w:val="el-GR"/>
        </w:rPr>
        <w:t xml:space="preserve"> </w:t>
      </w:r>
    </w:p>
    <w:p w14:paraId="3552E5CF" w14:textId="77777777" w:rsidR="00CE58C5" w:rsidRDefault="00CE58C5" w:rsidP="00AF3C81">
      <w:pPr>
        <w:pStyle w:val="Heading1"/>
        <w:rPr>
          <w:rFonts w:ascii="Calibri" w:hAnsi="Calibri" w:cs="Calibri"/>
          <w:b/>
          <w:sz w:val="20"/>
          <w:szCs w:val="20"/>
          <w:u w:val="single"/>
          <w:lang w:val="el-GR"/>
        </w:rPr>
      </w:pPr>
    </w:p>
    <w:p w14:paraId="5A8F1FBE" w14:textId="35D13109" w:rsidR="00AF3C81" w:rsidRPr="00CE58C5" w:rsidRDefault="00F762EE" w:rsidP="00AF3C81">
      <w:pPr>
        <w:pStyle w:val="Heading1"/>
        <w:rPr>
          <w:rFonts w:ascii="Arial Rounded MT Bold" w:hAnsi="Arial Rounded MT Bold"/>
          <w:b/>
          <w:sz w:val="40"/>
          <w:szCs w:val="40"/>
          <w:u w:val="single"/>
          <w:lang w:val="el-GR"/>
        </w:rPr>
      </w:pPr>
      <w:r w:rsidRPr="00CE58C5">
        <w:rPr>
          <w:rFonts w:ascii="Calibri" w:hAnsi="Calibri" w:cs="Calibri"/>
          <w:b/>
          <w:sz w:val="40"/>
          <w:szCs w:val="40"/>
          <w:u w:val="single"/>
          <w:lang w:val="el-GR"/>
        </w:rPr>
        <w:t>ΔΕΛΤΙΟ ΤΥΠΟΥ</w:t>
      </w:r>
    </w:p>
    <w:p w14:paraId="3084B8A0" w14:textId="77777777" w:rsidR="00AF3C81" w:rsidRPr="008C0A7B" w:rsidRDefault="00AF3C81" w:rsidP="00AF3C81">
      <w:pPr>
        <w:rPr>
          <w:rFonts w:ascii="Century Gothic" w:hAnsi="Century Gothic"/>
          <w:lang w:val="el-GR"/>
        </w:rPr>
      </w:pPr>
    </w:p>
    <w:tbl>
      <w:tblPr>
        <w:tblStyle w:val="TableGrid"/>
        <w:tblW w:w="0" w:type="auto"/>
        <w:tblBorders>
          <w:top w:val="single" w:sz="12" w:space="0" w:color="2F5496" w:themeColor="accent5" w:themeShade="BF"/>
          <w:left w:val="none" w:sz="0" w:space="0" w:color="auto"/>
          <w:bottom w:val="single" w:sz="12" w:space="0" w:color="2F5496" w:themeColor="accent5" w:themeShade="BF"/>
          <w:right w:val="none" w:sz="0" w:space="0" w:color="auto"/>
          <w:insideH w:val="none" w:sz="0" w:space="0" w:color="auto"/>
          <w:insideV w:val="none" w:sz="0" w:space="0" w:color="auto"/>
        </w:tblBorders>
        <w:tblLook w:val="04A0" w:firstRow="1" w:lastRow="0" w:firstColumn="1" w:lastColumn="0" w:noHBand="0" w:noVBand="1"/>
      </w:tblPr>
      <w:tblGrid>
        <w:gridCol w:w="9716"/>
      </w:tblGrid>
      <w:tr w:rsidR="00191E83" w:rsidRPr="00582D1B" w14:paraId="54790A0B" w14:textId="77777777" w:rsidTr="00E15D28">
        <w:tc>
          <w:tcPr>
            <w:tcW w:w="9716" w:type="dxa"/>
            <w:tcBorders>
              <w:top w:val="single" w:sz="4" w:space="0" w:color="auto"/>
              <w:bottom w:val="single" w:sz="12" w:space="0" w:color="2F5496" w:themeColor="accent5" w:themeShade="BF"/>
            </w:tcBorders>
          </w:tcPr>
          <w:p w14:paraId="5BBB8F32" w14:textId="77777777" w:rsidR="00191E83" w:rsidRDefault="00191E83" w:rsidP="00191E83">
            <w:pPr>
              <w:pStyle w:val="BodyText"/>
              <w:tabs>
                <w:tab w:val="left" w:pos="5676"/>
              </w:tabs>
              <w:spacing w:after="0" w:line="240" w:lineRule="auto"/>
              <w:ind w:left="833"/>
              <w:jc w:val="center"/>
              <w:outlineLvl w:val="0"/>
              <w:rPr>
                <w:rFonts w:ascii="Century Gothic" w:hAnsi="Century Gothic"/>
                <w:b/>
                <w:bCs/>
                <w:spacing w:val="32"/>
                <w:sz w:val="22"/>
                <w:szCs w:val="22"/>
                <w:lang w:val="el-GR"/>
              </w:rPr>
            </w:pPr>
            <w:r w:rsidRPr="008C0A7B">
              <w:rPr>
                <w:rFonts w:ascii="Century Gothic" w:hAnsi="Century Gothic"/>
                <w:b/>
                <w:sz w:val="22"/>
                <w:szCs w:val="22"/>
                <w:lang w:val="el-GR"/>
              </w:rPr>
              <w:t>Θέμα:</w:t>
            </w:r>
            <w:r>
              <w:rPr>
                <w:rFonts w:ascii="Century Gothic" w:hAnsi="Century Gothic"/>
                <w:b/>
                <w:sz w:val="22"/>
                <w:szCs w:val="22"/>
                <w:lang w:val="el-GR"/>
              </w:rPr>
              <w:t xml:space="preserve"> </w:t>
            </w:r>
            <w:r w:rsidRPr="008206A2">
              <w:rPr>
                <w:rFonts w:ascii="Century Gothic" w:hAnsi="Century Gothic"/>
                <w:b/>
                <w:bCs/>
                <w:spacing w:val="32"/>
                <w:sz w:val="22"/>
                <w:szCs w:val="22"/>
                <w:lang w:val="el-GR"/>
              </w:rPr>
              <w:t xml:space="preserve">Έναρξη </w:t>
            </w:r>
            <w:proofErr w:type="spellStart"/>
            <w:r>
              <w:rPr>
                <w:rFonts w:ascii="Century Gothic" w:hAnsi="Century Gothic"/>
                <w:b/>
                <w:bCs/>
                <w:spacing w:val="32"/>
                <w:sz w:val="22"/>
                <w:szCs w:val="22"/>
                <w:lang w:val="el-GR"/>
              </w:rPr>
              <w:t>παγκύπριας</w:t>
            </w:r>
            <w:proofErr w:type="spellEnd"/>
            <w:r>
              <w:rPr>
                <w:rFonts w:ascii="Century Gothic" w:hAnsi="Century Gothic"/>
                <w:b/>
                <w:bCs/>
                <w:spacing w:val="32"/>
                <w:sz w:val="22"/>
                <w:szCs w:val="22"/>
                <w:lang w:val="el-GR"/>
              </w:rPr>
              <w:t xml:space="preserve"> εκστρατείας</w:t>
            </w:r>
            <w:r w:rsidRPr="008F1198">
              <w:rPr>
                <w:rFonts w:ascii="Century Gothic" w:hAnsi="Century Gothic"/>
                <w:b/>
                <w:bCs/>
                <w:spacing w:val="32"/>
                <w:sz w:val="22"/>
                <w:szCs w:val="22"/>
                <w:lang w:val="el-GR"/>
              </w:rPr>
              <w:t xml:space="preserve"> </w:t>
            </w:r>
          </w:p>
          <w:p w14:paraId="457154D2" w14:textId="47412606" w:rsidR="00191E83" w:rsidRDefault="00191E83" w:rsidP="00191E83">
            <w:pPr>
              <w:pStyle w:val="BodyText"/>
              <w:tabs>
                <w:tab w:val="left" w:pos="5676"/>
              </w:tabs>
              <w:spacing w:after="0"/>
              <w:ind w:left="-58" w:right="-72"/>
              <w:jc w:val="center"/>
              <w:outlineLvl w:val="0"/>
              <w:rPr>
                <w:rFonts w:ascii="Century Gothic" w:hAnsi="Century Gothic"/>
                <w:b/>
                <w:bCs/>
                <w:color w:val="1F4E79" w:themeColor="accent1" w:themeShade="80"/>
                <w:spacing w:val="32"/>
                <w:sz w:val="32"/>
                <w:szCs w:val="32"/>
                <w:lang w:val="el-GR"/>
              </w:rPr>
            </w:pPr>
            <w:r w:rsidRPr="008F1198" w:rsidDel="0049253B">
              <w:rPr>
                <w:rFonts w:ascii="Century Gothic" w:hAnsi="Century Gothic"/>
                <w:b/>
                <w:bCs/>
                <w:spacing w:val="32"/>
                <w:sz w:val="22"/>
                <w:szCs w:val="22"/>
                <w:lang w:val="el-GR"/>
              </w:rPr>
              <w:t xml:space="preserve"> </w:t>
            </w:r>
            <w:r w:rsidRPr="00161377">
              <w:rPr>
                <w:rFonts w:ascii="Century Gothic" w:hAnsi="Century Gothic"/>
                <w:b/>
                <w:bCs/>
                <w:color w:val="1F4E79" w:themeColor="accent1" w:themeShade="80"/>
                <w:spacing w:val="32"/>
                <w:sz w:val="32"/>
                <w:szCs w:val="32"/>
                <w:lang w:val="el-GR"/>
              </w:rPr>
              <w:t>«Υιοθετήστε</w:t>
            </w:r>
            <w:r w:rsidR="00D94C35">
              <w:rPr>
                <w:rFonts w:ascii="Century Gothic" w:hAnsi="Century Gothic"/>
                <w:b/>
                <w:bCs/>
                <w:color w:val="1F4E79" w:themeColor="accent1" w:themeShade="80"/>
                <w:spacing w:val="32"/>
                <w:sz w:val="32"/>
                <w:szCs w:val="32"/>
                <w:lang w:val="el-GR"/>
              </w:rPr>
              <w:t>»</w:t>
            </w:r>
            <w:r w:rsidRPr="00161377">
              <w:rPr>
                <w:rFonts w:ascii="Century Gothic" w:hAnsi="Century Gothic"/>
                <w:b/>
                <w:bCs/>
                <w:color w:val="1F4E79" w:themeColor="accent1" w:themeShade="80"/>
                <w:spacing w:val="32"/>
                <w:sz w:val="32"/>
                <w:szCs w:val="32"/>
                <w:lang w:val="el-GR"/>
              </w:rPr>
              <w:t xml:space="preserve"> μια οικογένεια τα Χριστούγεννα </w:t>
            </w:r>
          </w:p>
          <w:p w14:paraId="27CFC618" w14:textId="77777777" w:rsidR="00191E83" w:rsidRDefault="00191E83" w:rsidP="00191E83">
            <w:pPr>
              <w:pStyle w:val="BodyText"/>
              <w:tabs>
                <w:tab w:val="left" w:pos="5676"/>
              </w:tabs>
              <w:spacing w:after="0"/>
              <w:ind w:left="-58" w:right="-72"/>
              <w:jc w:val="center"/>
              <w:outlineLvl w:val="0"/>
              <w:rPr>
                <w:rFonts w:ascii="Century Gothic" w:hAnsi="Century Gothic"/>
                <w:b/>
                <w:bCs/>
                <w:color w:val="1F4E79" w:themeColor="accent1" w:themeShade="80"/>
                <w:spacing w:val="32"/>
                <w:sz w:val="24"/>
                <w:szCs w:val="24"/>
                <w:lang w:val="el-GR"/>
              </w:rPr>
            </w:pPr>
          </w:p>
          <w:p w14:paraId="10CBC284" w14:textId="77777777" w:rsidR="00191E83" w:rsidRDefault="00191E83" w:rsidP="0061521E">
            <w:pPr>
              <w:pStyle w:val="BodyText"/>
              <w:tabs>
                <w:tab w:val="left" w:pos="5676"/>
              </w:tabs>
              <w:spacing w:after="0"/>
              <w:ind w:left="-58" w:right="-72"/>
              <w:jc w:val="center"/>
              <w:outlineLvl w:val="0"/>
              <w:rPr>
                <w:rFonts w:ascii="Century Gothic" w:hAnsi="Century Gothic"/>
                <w:b/>
                <w:bCs/>
                <w:color w:val="1F4E79" w:themeColor="accent1" w:themeShade="80"/>
                <w:spacing w:val="32"/>
                <w:sz w:val="24"/>
                <w:szCs w:val="24"/>
                <w:lang w:val="el-GR"/>
              </w:rPr>
            </w:pPr>
            <w:r w:rsidRPr="00DB47CA">
              <w:rPr>
                <w:rFonts w:ascii="Century Gothic" w:hAnsi="Century Gothic"/>
                <w:b/>
                <w:bCs/>
                <w:color w:val="1F4E79" w:themeColor="accent1" w:themeShade="80"/>
                <w:spacing w:val="32"/>
                <w:sz w:val="24"/>
                <w:szCs w:val="24"/>
                <w:lang w:val="el-GR"/>
              </w:rPr>
              <w:t xml:space="preserve">Έχεις στην καρδιά σου αγάπη; </w:t>
            </w:r>
            <w:r w:rsidR="006C011D">
              <w:rPr>
                <w:rFonts w:ascii="Century Gothic" w:hAnsi="Century Gothic"/>
                <w:b/>
                <w:bCs/>
                <w:color w:val="1F4E79" w:themeColor="accent1" w:themeShade="80"/>
                <w:spacing w:val="32"/>
                <w:sz w:val="24"/>
                <w:szCs w:val="24"/>
                <w:lang w:val="el-GR"/>
              </w:rPr>
              <w:br/>
            </w:r>
            <w:r w:rsidRPr="00DB47CA">
              <w:rPr>
                <w:rFonts w:ascii="Century Gothic" w:hAnsi="Century Gothic"/>
                <w:b/>
                <w:bCs/>
                <w:color w:val="1F4E79" w:themeColor="accent1" w:themeShade="80"/>
                <w:spacing w:val="32"/>
                <w:sz w:val="24"/>
                <w:szCs w:val="24"/>
                <w:lang w:val="el-GR"/>
              </w:rPr>
              <w:t>Βοήθησε μια οικογένεια που έχει ανάγκη!</w:t>
            </w:r>
          </w:p>
          <w:p w14:paraId="47BDB943" w14:textId="281034F1" w:rsidR="0061521E" w:rsidRPr="008C0A7B" w:rsidRDefault="0061521E" w:rsidP="0061521E">
            <w:pPr>
              <w:pStyle w:val="BodyText"/>
              <w:tabs>
                <w:tab w:val="left" w:pos="5676"/>
              </w:tabs>
              <w:spacing w:after="0"/>
              <w:ind w:left="-58" w:right="-72"/>
              <w:jc w:val="center"/>
              <w:outlineLvl w:val="0"/>
              <w:rPr>
                <w:rFonts w:ascii="Century Gothic" w:hAnsi="Century Gothic"/>
                <w:b/>
                <w:sz w:val="22"/>
                <w:szCs w:val="22"/>
                <w:lang w:val="el-GR"/>
              </w:rPr>
            </w:pPr>
          </w:p>
        </w:tc>
      </w:tr>
    </w:tbl>
    <w:p w14:paraId="7BE3B2AF" w14:textId="22FF68C9" w:rsidR="00D33543" w:rsidRPr="000B2A15" w:rsidRDefault="00D33543" w:rsidP="00B20E3B">
      <w:pPr>
        <w:spacing w:before="120" w:after="120"/>
        <w:ind w:left="-142" w:right="45"/>
        <w:jc w:val="both"/>
        <w:rPr>
          <w:rFonts w:ascii="Century Gothic" w:hAnsi="Century Gothic"/>
          <w:lang w:val="el-GR"/>
        </w:rPr>
      </w:pPr>
      <w:r w:rsidRPr="000B2A15">
        <w:rPr>
          <w:rFonts w:ascii="Century Gothic" w:hAnsi="Century Gothic"/>
          <w:lang w:val="el-GR"/>
        </w:rPr>
        <w:t xml:space="preserve">Το </w:t>
      </w:r>
      <w:proofErr w:type="spellStart"/>
      <w:r w:rsidRPr="000B2A15">
        <w:rPr>
          <w:rFonts w:ascii="Century Gothic" w:hAnsi="Century Gothic"/>
          <w:b/>
          <w:lang w:val="el-GR"/>
        </w:rPr>
        <w:t>Παγκύπριο</w:t>
      </w:r>
      <w:proofErr w:type="spellEnd"/>
      <w:r w:rsidRPr="000B2A15">
        <w:rPr>
          <w:rFonts w:ascii="Century Gothic" w:hAnsi="Century Gothic"/>
          <w:b/>
          <w:lang w:val="el-GR"/>
        </w:rPr>
        <w:t xml:space="preserve"> Συντονιστικό Συμβούλιο Εθελοντισμού</w:t>
      </w:r>
      <w:r w:rsidRPr="000B2A15">
        <w:rPr>
          <w:rFonts w:ascii="Century Gothic" w:hAnsi="Century Gothic"/>
          <w:lang w:val="el-GR"/>
        </w:rPr>
        <w:t xml:space="preserve"> (ΠΣΣΕ), ανακοινώνει την έναρξη της </w:t>
      </w:r>
      <w:r w:rsidR="0074301C" w:rsidRPr="00720804">
        <w:rPr>
          <w:rFonts w:ascii="Century Gothic" w:hAnsi="Century Gothic"/>
          <w:b/>
          <w:bCs/>
          <w:lang w:val="el-GR"/>
        </w:rPr>
        <w:t>8</w:t>
      </w:r>
      <w:r w:rsidR="0074301C" w:rsidRPr="00720804">
        <w:rPr>
          <w:rFonts w:ascii="Century Gothic" w:hAnsi="Century Gothic"/>
          <w:b/>
          <w:bCs/>
          <w:vertAlign w:val="superscript"/>
          <w:lang w:val="el-GR"/>
        </w:rPr>
        <w:t>ης</w:t>
      </w:r>
      <w:r w:rsidR="0074301C" w:rsidRPr="00720804">
        <w:rPr>
          <w:rFonts w:ascii="Century Gothic" w:hAnsi="Century Gothic"/>
          <w:b/>
          <w:bCs/>
          <w:lang w:val="el-GR"/>
        </w:rPr>
        <w:t xml:space="preserve"> </w:t>
      </w:r>
      <w:proofErr w:type="spellStart"/>
      <w:r w:rsidRPr="00720804">
        <w:rPr>
          <w:rFonts w:ascii="Century Gothic" w:hAnsi="Century Gothic"/>
          <w:b/>
          <w:bCs/>
          <w:lang w:val="el-GR"/>
        </w:rPr>
        <w:t>παγκύπριας</w:t>
      </w:r>
      <w:proofErr w:type="spellEnd"/>
      <w:r w:rsidRPr="00720804">
        <w:rPr>
          <w:rFonts w:ascii="Century Gothic" w:hAnsi="Century Gothic"/>
          <w:b/>
          <w:bCs/>
          <w:lang w:val="el-GR"/>
        </w:rPr>
        <w:t xml:space="preserve"> εκστρατείας</w:t>
      </w:r>
      <w:r w:rsidRPr="000B2A15">
        <w:rPr>
          <w:rFonts w:ascii="Century Gothic" w:hAnsi="Century Gothic"/>
          <w:lang w:val="el-GR"/>
        </w:rPr>
        <w:t xml:space="preserve"> </w:t>
      </w:r>
      <w:bookmarkStart w:id="0" w:name="_Hlk54701705"/>
      <w:r w:rsidRPr="000B2A15">
        <w:rPr>
          <w:rFonts w:ascii="Century Gothic" w:hAnsi="Century Gothic"/>
          <w:lang w:val="el-GR"/>
        </w:rPr>
        <w:t>για την υποστήριξη ευάλωτων οικογενειών «Υιοθετήστε</w:t>
      </w:r>
      <w:r w:rsidR="0061521E">
        <w:rPr>
          <w:rFonts w:ascii="Century Gothic" w:hAnsi="Century Gothic"/>
          <w:lang w:val="el-GR"/>
        </w:rPr>
        <w:t>»</w:t>
      </w:r>
      <w:r w:rsidRPr="000B2A15">
        <w:rPr>
          <w:rFonts w:ascii="Century Gothic" w:hAnsi="Century Gothic"/>
          <w:lang w:val="el-GR"/>
        </w:rPr>
        <w:t xml:space="preserve"> μια οικογένεια τα Χριστούγεννα.  Σκοπός της εκστρατείας  είναι </w:t>
      </w:r>
      <w:bookmarkStart w:id="1" w:name="_Hlk54701151"/>
      <w:r w:rsidRPr="001200BC">
        <w:rPr>
          <w:rFonts w:ascii="Century Gothic" w:hAnsi="Century Gothic"/>
          <w:lang w:val="el-GR"/>
        </w:rPr>
        <w:t>να</w:t>
      </w:r>
      <w:r w:rsidR="0074301C" w:rsidRPr="001200BC">
        <w:rPr>
          <w:rFonts w:ascii="Century Gothic" w:hAnsi="Century Gothic"/>
          <w:lang w:val="el-GR"/>
        </w:rPr>
        <w:t xml:space="preserve"> </w:t>
      </w:r>
      <w:r w:rsidR="00D94C35">
        <w:rPr>
          <w:rFonts w:ascii="Century Gothic" w:hAnsi="Century Gothic"/>
          <w:lang w:val="el-GR"/>
        </w:rPr>
        <w:t xml:space="preserve">βοηθήσουμε </w:t>
      </w:r>
      <w:r w:rsidR="0074301C" w:rsidRPr="001200BC">
        <w:rPr>
          <w:rFonts w:ascii="Century Gothic" w:hAnsi="Century Gothic"/>
          <w:lang w:val="el-GR"/>
        </w:rPr>
        <w:t>τις ευάλωτες οικογένειες να νιώσουν τη χαρά των Χριστουγέννων</w:t>
      </w:r>
      <w:r w:rsidR="00D94C35">
        <w:rPr>
          <w:rFonts w:ascii="Century Gothic" w:hAnsi="Century Gothic"/>
          <w:lang w:val="el-GR"/>
        </w:rPr>
        <w:t>, προσφέροντας τους τα απαραίτητα για τη γιορτινή αυτή περίοδο</w:t>
      </w:r>
      <w:r w:rsidR="0074301C" w:rsidRPr="0074301C">
        <w:rPr>
          <w:rFonts w:ascii="Century Gothic" w:hAnsi="Century Gothic"/>
          <w:lang w:val="el-GR"/>
        </w:rPr>
        <w:t>.</w:t>
      </w:r>
      <w:bookmarkEnd w:id="0"/>
      <w:bookmarkEnd w:id="1"/>
    </w:p>
    <w:p w14:paraId="4B04254E" w14:textId="3A8B2308" w:rsidR="00720804" w:rsidRPr="007A072E" w:rsidRDefault="0074301C" w:rsidP="00720804">
      <w:pPr>
        <w:ind w:left="-142"/>
        <w:jc w:val="both"/>
        <w:rPr>
          <w:rFonts w:ascii="Century Gothic" w:hAnsi="Century Gothic"/>
          <w:lang w:val="el-GR"/>
        </w:rPr>
      </w:pPr>
      <w:bookmarkStart w:id="2" w:name="_Hlk54700643"/>
      <w:r w:rsidRPr="007A072E">
        <w:rPr>
          <w:rFonts w:ascii="Century Gothic" w:hAnsi="Century Gothic"/>
          <w:lang w:val="el-GR"/>
        </w:rPr>
        <w:t xml:space="preserve">Από το 2015 </w:t>
      </w:r>
      <w:r w:rsidRPr="001200BC">
        <w:rPr>
          <w:rFonts w:ascii="Century Gothic" w:hAnsi="Century Gothic"/>
          <w:b/>
          <w:bCs/>
          <w:lang w:val="el-GR"/>
        </w:rPr>
        <w:t>έχουμε βοηθήσει</w:t>
      </w:r>
      <w:r w:rsidR="007A072E" w:rsidRPr="001200BC">
        <w:rPr>
          <w:rFonts w:ascii="Century Gothic" w:hAnsi="Century Gothic"/>
          <w:b/>
          <w:bCs/>
          <w:lang w:val="el-GR"/>
        </w:rPr>
        <w:t xml:space="preserve"> πέραν των</w:t>
      </w:r>
      <w:r w:rsidRPr="001200BC">
        <w:rPr>
          <w:rFonts w:ascii="Century Gothic" w:hAnsi="Century Gothic"/>
          <w:b/>
          <w:bCs/>
          <w:lang w:val="el-GR"/>
        </w:rPr>
        <w:t xml:space="preserve"> 1</w:t>
      </w:r>
      <w:r w:rsidR="007A072E" w:rsidRPr="001200BC">
        <w:rPr>
          <w:rFonts w:ascii="Century Gothic" w:hAnsi="Century Gothic"/>
          <w:b/>
          <w:bCs/>
          <w:lang w:val="el-GR"/>
        </w:rPr>
        <w:t>4</w:t>
      </w:r>
      <w:r w:rsidRPr="001200BC">
        <w:rPr>
          <w:rFonts w:ascii="Century Gothic" w:hAnsi="Century Gothic"/>
          <w:b/>
          <w:bCs/>
          <w:lang w:val="el-GR"/>
        </w:rPr>
        <w:t>,</w:t>
      </w:r>
      <w:r w:rsidR="0061521E" w:rsidRPr="0061521E">
        <w:rPr>
          <w:rFonts w:ascii="Century Gothic" w:hAnsi="Century Gothic"/>
          <w:b/>
          <w:bCs/>
          <w:lang w:val="el-GR"/>
        </w:rPr>
        <w:t>5</w:t>
      </w:r>
      <w:r w:rsidRPr="001200BC">
        <w:rPr>
          <w:rFonts w:ascii="Century Gothic" w:hAnsi="Century Gothic"/>
          <w:b/>
          <w:bCs/>
          <w:lang w:val="el-GR"/>
        </w:rPr>
        <w:t>00 ευάλωτ</w:t>
      </w:r>
      <w:r w:rsidR="007A072E" w:rsidRPr="001200BC">
        <w:rPr>
          <w:rFonts w:ascii="Century Gothic" w:hAnsi="Century Gothic"/>
          <w:b/>
          <w:bCs/>
          <w:lang w:val="el-GR"/>
        </w:rPr>
        <w:t xml:space="preserve">ων </w:t>
      </w:r>
      <w:r w:rsidRPr="001200BC">
        <w:rPr>
          <w:rFonts w:ascii="Century Gothic" w:hAnsi="Century Gothic"/>
          <w:b/>
          <w:bCs/>
          <w:lang w:val="el-GR"/>
        </w:rPr>
        <w:t>οικογ</w:t>
      </w:r>
      <w:r w:rsidR="007A072E" w:rsidRPr="001200BC">
        <w:rPr>
          <w:rFonts w:ascii="Century Gothic" w:hAnsi="Century Gothic"/>
          <w:b/>
          <w:bCs/>
          <w:lang w:val="el-GR"/>
        </w:rPr>
        <w:t>ενειών</w:t>
      </w:r>
      <w:r w:rsidRPr="007A072E">
        <w:rPr>
          <w:rFonts w:ascii="Century Gothic" w:hAnsi="Century Gothic"/>
          <w:lang w:val="el-GR"/>
        </w:rPr>
        <w:t xml:space="preserve">. </w:t>
      </w:r>
      <w:r w:rsidR="00720804" w:rsidRPr="007A072E">
        <w:rPr>
          <w:rFonts w:ascii="Century Gothic" w:hAnsi="Century Gothic"/>
          <w:lang w:val="el-GR"/>
        </w:rPr>
        <w:t>Η μακρόχρονη εμπειρία μας, από το 1973 και το δυναμικό μας, είναι οι κύριοι συντελεστές των επιτυχιών των εκστρατειών μας οι οποίες λειτουργούν με ειδικά πρωτόκολλα διαδικασιών στη βάση της χρηστής διοίκησης και της διαφάνειας.</w:t>
      </w:r>
    </w:p>
    <w:p w14:paraId="53692351" w14:textId="7917F8DA" w:rsidR="00720804" w:rsidRDefault="00720804" w:rsidP="00B20E3B">
      <w:pPr>
        <w:ind w:left="-142"/>
        <w:jc w:val="both"/>
        <w:rPr>
          <w:rFonts w:ascii="Century Gothic" w:hAnsi="Century Gothic"/>
          <w:lang w:val="el-GR"/>
        </w:rPr>
      </w:pPr>
    </w:p>
    <w:p w14:paraId="0E97A20C" w14:textId="31F5CE19" w:rsidR="00720804" w:rsidRDefault="00720804" w:rsidP="00720804">
      <w:pPr>
        <w:ind w:left="-142"/>
        <w:jc w:val="both"/>
        <w:rPr>
          <w:rFonts w:ascii="Century Gothic" w:hAnsi="Century Gothic"/>
          <w:lang w:val="el-GR"/>
        </w:rPr>
      </w:pPr>
      <w:r w:rsidRPr="00720804">
        <w:rPr>
          <w:rFonts w:ascii="Century Gothic" w:hAnsi="Century Gothic"/>
          <w:lang w:val="el-GR"/>
        </w:rPr>
        <w:t>Αυτά τα Χριστούγεννα, ας αποδείξουμε έμπρακτα</w:t>
      </w:r>
      <w:r w:rsidR="00D94C35">
        <w:rPr>
          <w:rFonts w:ascii="Century Gothic" w:hAnsi="Century Gothic"/>
          <w:lang w:val="el-GR"/>
        </w:rPr>
        <w:t xml:space="preserve">, </w:t>
      </w:r>
      <w:r w:rsidRPr="00720804">
        <w:rPr>
          <w:rFonts w:ascii="Century Gothic" w:hAnsi="Century Gothic"/>
          <w:lang w:val="el-GR"/>
        </w:rPr>
        <w:t xml:space="preserve">ότι </w:t>
      </w:r>
      <w:r w:rsidR="00171767" w:rsidRPr="0061521E">
        <w:rPr>
          <w:rFonts w:ascii="Century Gothic" w:hAnsi="Century Gothic"/>
          <w:lang w:val="el-GR"/>
        </w:rPr>
        <w:t>τίποτα</w:t>
      </w:r>
      <w:r w:rsidR="00171767">
        <w:rPr>
          <w:rFonts w:ascii="Century Gothic" w:hAnsi="Century Gothic"/>
          <w:lang w:val="el-GR"/>
        </w:rPr>
        <w:t xml:space="preserve"> </w:t>
      </w:r>
      <w:r w:rsidRPr="00720804">
        <w:rPr>
          <w:rFonts w:ascii="Century Gothic" w:hAnsi="Century Gothic"/>
          <w:lang w:val="el-GR"/>
        </w:rPr>
        <w:t xml:space="preserve">δεν μπορεί να περιορίσει την αγάπη και την προσφορά.   Με δράσεις κοινωνικής υπευθυνότητας και πράξεις εθελοντισμού και προσφοράς μπορούμε να </w:t>
      </w:r>
      <w:r w:rsidR="00171767">
        <w:rPr>
          <w:rFonts w:ascii="Century Gothic" w:hAnsi="Century Gothic"/>
          <w:lang w:val="el-GR"/>
        </w:rPr>
        <w:t xml:space="preserve">«απλώσουμε» τα χέρια μας για να </w:t>
      </w:r>
      <w:r w:rsidRPr="00720804">
        <w:rPr>
          <w:rFonts w:ascii="Century Gothic" w:hAnsi="Century Gothic"/>
          <w:lang w:val="el-GR"/>
        </w:rPr>
        <w:t>αγκαλιάσουμε και να βοηθήσουμε περισσότερους ανθρώπους.</w:t>
      </w:r>
    </w:p>
    <w:p w14:paraId="406C80B9" w14:textId="7D5C0152" w:rsidR="00A44BF5" w:rsidRDefault="00A44BF5" w:rsidP="00720804">
      <w:pPr>
        <w:ind w:left="-142"/>
        <w:jc w:val="both"/>
        <w:rPr>
          <w:rFonts w:ascii="Century Gothic" w:hAnsi="Century Gothic"/>
          <w:lang w:val="el-GR"/>
        </w:rPr>
      </w:pPr>
    </w:p>
    <w:p w14:paraId="596D9D6A" w14:textId="275A47A4" w:rsidR="00A206B0" w:rsidRDefault="00A44BF5" w:rsidP="00B20E3B">
      <w:pPr>
        <w:ind w:left="-142"/>
        <w:jc w:val="both"/>
        <w:rPr>
          <w:rFonts w:ascii="Century Gothic" w:hAnsi="Century Gothic"/>
          <w:lang w:val="el-GR"/>
        </w:rPr>
      </w:pPr>
      <w:r>
        <w:rPr>
          <w:rFonts w:ascii="Century Gothic" w:hAnsi="Century Gothic"/>
          <w:lang w:val="el-GR"/>
        </w:rPr>
        <w:t xml:space="preserve">Ο καθένας </w:t>
      </w:r>
      <w:r w:rsidR="0061521E">
        <w:rPr>
          <w:rFonts w:ascii="Century Gothic" w:hAnsi="Century Gothic"/>
          <w:lang w:val="el-GR"/>
        </w:rPr>
        <w:t>μας,</w:t>
      </w:r>
      <w:r>
        <w:rPr>
          <w:rFonts w:ascii="Century Gothic" w:hAnsi="Century Gothic"/>
          <w:lang w:val="el-GR"/>
        </w:rPr>
        <w:t xml:space="preserve"> ατομικά ή συλλογικά</w:t>
      </w:r>
      <w:r w:rsidR="0061521E">
        <w:rPr>
          <w:rFonts w:ascii="Century Gothic" w:hAnsi="Century Gothic"/>
          <w:lang w:val="el-GR"/>
        </w:rPr>
        <w:t>,</w:t>
      </w:r>
      <w:r>
        <w:rPr>
          <w:rFonts w:ascii="Century Gothic" w:hAnsi="Century Gothic"/>
          <w:lang w:val="el-GR"/>
        </w:rPr>
        <w:t xml:space="preserve"> μπορεί να συμμετάσχει στην</w:t>
      </w:r>
      <w:bookmarkStart w:id="3" w:name="_Hlk54701722"/>
      <w:bookmarkEnd w:id="2"/>
      <w:r w:rsidR="0055258C">
        <w:rPr>
          <w:rFonts w:ascii="Century Gothic" w:hAnsi="Century Gothic"/>
          <w:lang w:val="el-GR"/>
        </w:rPr>
        <w:t xml:space="preserve"> εκστρατεία προσφέροντας ότι και όσο μπορεί</w:t>
      </w:r>
      <w:r w:rsidR="00A206B0">
        <w:rPr>
          <w:rFonts w:ascii="Century Gothic" w:hAnsi="Century Gothic"/>
          <w:lang w:val="el-GR"/>
        </w:rPr>
        <w:t xml:space="preserve"> (</w:t>
      </w:r>
      <w:proofErr w:type="spellStart"/>
      <w:r w:rsidR="00A206B0" w:rsidRPr="00734785">
        <w:rPr>
          <w:rFonts w:ascii="Century Gothic" w:hAnsi="Century Gothic"/>
          <w:lang w:val="el-GR"/>
        </w:rPr>
        <w:t>δωροκουπόνια</w:t>
      </w:r>
      <w:proofErr w:type="spellEnd"/>
      <w:r w:rsidR="00A206B0">
        <w:rPr>
          <w:rFonts w:ascii="Century Gothic" w:hAnsi="Century Gothic"/>
          <w:lang w:val="el-GR"/>
        </w:rPr>
        <w:t>, δώρα για τα παιδιά, εδέσματα, κ.ά.)</w:t>
      </w:r>
      <w:r w:rsidR="00734785">
        <w:rPr>
          <w:rFonts w:ascii="Century Gothic" w:hAnsi="Century Gothic"/>
          <w:lang w:val="el-GR"/>
        </w:rPr>
        <w:t>!</w:t>
      </w:r>
      <w:r w:rsidR="0055258C">
        <w:rPr>
          <w:rFonts w:ascii="Century Gothic" w:hAnsi="Century Gothic"/>
          <w:lang w:val="el-GR"/>
        </w:rPr>
        <w:t xml:space="preserve"> </w:t>
      </w:r>
    </w:p>
    <w:p w14:paraId="6D11F059" w14:textId="77777777" w:rsidR="00A206B0" w:rsidRDefault="00A206B0" w:rsidP="00B20E3B">
      <w:pPr>
        <w:ind w:left="-142"/>
        <w:jc w:val="both"/>
        <w:rPr>
          <w:rFonts w:ascii="Century Gothic" w:hAnsi="Century Gothic"/>
          <w:lang w:val="el-GR"/>
        </w:rPr>
      </w:pPr>
    </w:p>
    <w:p w14:paraId="50E7FD14" w14:textId="36581B09" w:rsidR="0055258C" w:rsidRDefault="0055258C" w:rsidP="00B20E3B">
      <w:pPr>
        <w:ind w:left="-142"/>
        <w:jc w:val="both"/>
        <w:rPr>
          <w:rFonts w:ascii="Century Gothic" w:hAnsi="Century Gothic"/>
          <w:lang w:val="el-GR"/>
        </w:rPr>
      </w:pPr>
      <w:r>
        <w:rPr>
          <w:rFonts w:ascii="Century Gothic" w:hAnsi="Century Gothic"/>
          <w:lang w:val="el-GR"/>
        </w:rPr>
        <w:t>Αυτά τα Χριστούγεννα «υιοθέτησε» κι εσύ μια οικογένεια!</w:t>
      </w:r>
    </w:p>
    <w:bookmarkEnd w:id="3"/>
    <w:p w14:paraId="045CD2C7" w14:textId="04DD1ECE" w:rsidR="00D33543" w:rsidRDefault="00D33543" w:rsidP="00B20E3B">
      <w:pPr>
        <w:ind w:left="-142"/>
        <w:jc w:val="both"/>
        <w:rPr>
          <w:rFonts w:ascii="Century Gothic" w:hAnsi="Century Gothic"/>
          <w:lang w:val="el-GR"/>
        </w:rPr>
      </w:pPr>
    </w:p>
    <w:p w14:paraId="1D411F5B" w14:textId="13D1764D" w:rsidR="003E173E" w:rsidRDefault="003E173E" w:rsidP="003E173E">
      <w:pPr>
        <w:pStyle w:val="BodyText"/>
        <w:ind w:left="-142"/>
        <w:jc w:val="both"/>
        <w:rPr>
          <w:rFonts w:ascii="Century Gothic" w:eastAsiaTheme="minorHAnsi" w:hAnsi="Century Gothic"/>
          <w:sz w:val="22"/>
          <w:szCs w:val="22"/>
          <w:lang w:val="el-GR" w:eastAsia="en-US"/>
        </w:rPr>
      </w:pPr>
      <w:r w:rsidRPr="003E173E">
        <w:rPr>
          <w:rFonts w:ascii="Century Gothic" w:eastAsiaTheme="minorHAnsi" w:hAnsi="Century Gothic"/>
          <w:sz w:val="22"/>
          <w:szCs w:val="22"/>
          <w:lang w:val="el-GR" w:eastAsia="en-US"/>
        </w:rPr>
        <w:t>Εφαρμόζουμε όλοι πιστά όλα τα μέτρα ασφάλειας, πρωτόκολλα και διατάγματα που ανακοινώνονται από τις αρμόδιες υπηρεσίες</w:t>
      </w:r>
      <w:r w:rsidR="00171767">
        <w:rPr>
          <w:rFonts w:ascii="Century Gothic" w:eastAsiaTheme="minorHAnsi" w:hAnsi="Century Gothic"/>
          <w:sz w:val="22"/>
          <w:szCs w:val="22"/>
          <w:lang w:val="el-GR" w:eastAsia="en-US"/>
        </w:rPr>
        <w:t>.</w:t>
      </w:r>
    </w:p>
    <w:p w14:paraId="3E92634F" w14:textId="2E150CBF" w:rsidR="00B20E3B" w:rsidRDefault="00B20E3B" w:rsidP="00B20E3B">
      <w:pPr>
        <w:pStyle w:val="BodyText"/>
        <w:spacing w:after="0" w:line="240" w:lineRule="auto"/>
        <w:jc w:val="both"/>
        <w:rPr>
          <w:rFonts w:ascii="Century Gothic" w:eastAsiaTheme="minorHAnsi" w:hAnsi="Century Gothic" w:cs="Tahoma"/>
          <w:sz w:val="22"/>
          <w:szCs w:val="22"/>
          <w:lang w:val="el-GR" w:eastAsia="en-US"/>
        </w:rPr>
      </w:pPr>
      <w:r w:rsidRPr="00B20E3B">
        <w:rPr>
          <w:rFonts w:ascii="Century Gothic" w:eastAsiaTheme="minorHAnsi" w:hAnsi="Century Gothic" w:cs="Tahoma"/>
          <w:sz w:val="22"/>
          <w:szCs w:val="22"/>
          <w:lang w:val="el-GR" w:eastAsia="en-US"/>
        </w:rPr>
        <w:t xml:space="preserve"> </w:t>
      </w:r>
    </w:p>
    <w:p w14:paraId="780ED17D" w14:textId="6A579F97" w:rsidR="00D33543" w:rsidRPr="000B2A15" w:rsidRDefault="00D33543" w:rsidP="00B20E3B">
      <w:pPr>
        <w:pStyle w:val="BodyText"/>
        <w:spacing w:after="0" w:line="240" w:lineRule="auto"/>
        <w:ind w:left="-142"/>
        <w:rPr>
          <w:rFonts w:ascii="Century Gothic" w:hAnsi="Century Gothic" w:cs="Tahoma"/>
          <w:sz w:val="22"/>
          <w:szCs w:val="22"/>
          <w:lang w:val="el-GR"/>
        </w:rPr>
      </w:pPr>
      <w:r w:rsidRPr="000B2A15">
        <w:rPr>
          <w:rFonts w:ascii="Century Gothic" w:hAnsi="Century Gothic" w:cs="Tahoma"/>
          <w:sz w:val="22"/>
          <w:szCs w:val="22"/>
          <w:lang w:val="el-GR"/>
        </w:rPr>
        <w:t>Ηλίας Δημητρίου</w:t>
      </w:r>
    </w:p>
    <w:p w14:paraId="6B87A743" w14:textId="77777777" w:rsidR="00D33543" w:rsidRPr="000B2A15" w:rsidRDefault="00D33543" w:rsidP="00B20E3B">
      <w:pPr>
        <w:pStyle w:val="BodyText"/>
        <w:spacing w:after="0" w:line="240" w:lineRule="auto"/>
        <w:ind w:left="-142"/>
        <w:rPr>
          <w:rFonts w:ascii="Century Gothic" w:hAnsi="Century Gothic" w:cs="Tahoma"/>
          <w:sz w:val="22"/>
          <w:szCs w:val="22"/>
          <w:lang w:val="el-GR"/>
        </w:rPr>
      </w:pPr>
      <w:r w:rsidRPr="000B2A15">
        <w:rPr>
          <w:rFonts w:ascii="Century Gothic" w:hAnsi="Century Gothic" w:cs="Tahoma"/>
          <w:sz w:val="22"/>
          <w:szCs w:val="22"/>
          <w:lang w:val="el-GR"/>
        </w:rPr>
        <w:t xml:space="preserve">Πρόεδρος </w:t>
      </w:r>
    </w:p>
    <w:p w14:paraId="4E28A31C" w14:textId="77777777" w:rsidR="00D33543" w:rsidRPr="000B2A15" w:rsidRDefault="00D33543" w:rsidP="00B20E3B">
      <w:pPr>
        <w:pStyle w:val="BodyText"/>
        <w:spacing w:after="0" w:line="240" w:lineRule="auto"/>
        <w:ind w:left="-142"/>
        <w:rPr>
          <w:rFonts w:ascii="Century Gothic" w:hAnsi="Century Gothic" w:cs="Tahoma"/>
          <w:sz w:val="22"/>
          <w:szCs w:val="22"/>
          <w:lang w:val="el-GR"/>
        </w:rPr>
      </w:pPr>
      <w:proofErr w:type="spellStart"/>
      <w:r w:rsidRPr="000B2A15">
        <w:rPr>
          <w:rFonts w:ascii="Century Gothic" w:hAnsi="Century Gothic" w:cs="Tahoma"/>
          <w:sz w:val="22"/>
          <w:szCs w:val="22"/>
          <w:lang w:val="el-GR"/>
        </w:rPr>
        <w:t>Παγκύπριο</w:t>
      </w:r>
      <w:proofErr w:type="spellEnd"/>
      <w:r w:rsidRPr="000B2A15">
        <w:rPr>
          <w:rFonts w:ascii="Century Gothic" w:hAnsi="Century Gothic" w:cs="Tahoma"/>
          <w:sz w:val="22"/>
          <w:szCs w:val="22"/>
          <w:lang w:val="el-GR"/>
        </w:rPr>
        <w:t xml:space="preserve"> Συντονιστικό  Συμβούλιο Εθελοντισμού</w:t>
      </w:r>
    </w:p>
    <w:p w14:paraId="73E0D4C6" w14:textId="28E1CAC9" w:rsidR="00D33543" w:rsidRPr="000B2A15" w:rsidRDefault="00D33543" w:rsidP="00D33543">
      <w:pPr>
        <w:jc w:val="center"/>
        <w:rPr>
          <w:rFonts w:ascii="Century Gothic" w:hAnsi="Century Gothic"/>
          <w:b/>
          <w:sz w:val="28"/>
          <w:szCs w:val="28"/>
          <w:lang w:val="el-GR"/>
        </w:rPr>
      </w:pPr>
      <w:r w:rsidRPr="000B2A15">
        <w:rPr>
          <w:rFonts w:ascii="Century Gothic" w:hAnsi="Century Gothic"/>
          <w:b/>
          <w:sz w:val="28"/>
          <w:szCs w:val="28"/>
          <w:lang w:val="el-GR"/>
        </w:rPr>
        <w:lastRenderedPageBreak/>
        <w:t>ΠΛΗΡΟΦΟΡΙΕΣ ΕΚΣΤΡΑΤΕΙΑΣ</w:t>
      </w:r>
    </w:p>
    <w:p w14:paraId="134FB754" w14:textId="223F7253" w:rsidR="00D33543" w:rsidRPr="000B2A15" w:rsidRDefault="00D33543" w:rsidP="00D33543">
      <w:pPr>
        <w:pStyle w:val="BodyText"/>
        <w:tabs>
          <w:tab w:val="left" w:pos="5676"/>
        </w:tabs>
        <w:spacing w:after="0"/>
        <w:ind w:left="-58" w:right="-72"/>
        <w:jc w:val="center"/>
        <w:outlineLvl w:val="0"/>
        <w:rPr>
          <w:rFonts w:ascii="Century Gothic" w:hAnsi="Century Gothic"/>
          <w:b/>
          <w:bCs/>
          <w:spacing w:val="32"/>
          <w:sz w:val="32"/>
          <w:szCs w:val="32"/>
          <w:lang w:val="el-GR"/>
        </w:rPr>
      </w:pPr>
      <w:r w:rsidRPr="000B2A15">
        <w:rPr>
          <w:rFonts w:ascii="Century Gothic" w:hAnsi="Century Gothic"/>
          <w:b/>
          <w:bCs/>
          <w:spacing w:val="32"/>
          <w:sz w:val="32"/>
          <w:szCs w:val="32"/>
          <w:lang w:val="el-GR"/>
        </w:rPr>
        <w:t>«Υιοθετήστε</w:t>
      </w:r>
      <w:r w:rsidR="00171767">
        <w:rPr>
          <w:rFonts w:ascii="Century Gothic" w:hAnsi="Century Gothic"/>
          <w:b/>
          <w:bCs/>
          <w:spacing w:val="32"/>
          <w:sz w:val="32"/>
          <w:szCs w:val="32"/>
          <w:lang w:val="el-GR"/>
        </w:rPr>
        <w:t>»</w:t>
      </w:r>
      <w:r w:rsidRPr="000B2A15">
        <w:rPr>
          <w:rFonts w:ascii="Century Gothic" w:hAnsi="Century Gothic"/>
          <w:b/>
          <w:bCs/>
          <w:spacing w:val="32"/>
          <w:sz w:val="32"/>
          <w:szCs w:val="32"/>
          <w:lang w:val="el-GR"/>
        </w:rPr>
        <w:t xml:space="preserve"> μια οικογένεια τα Χριστούγεννα </w:t>
      </w:r>
    </w:p>
    <w:p w14:paraId="7438CDAE" w14:textId="77777777" w:rsidR="00D33543" w:rsidRPr="000B2A15" w:rsidRDefault="00D33543" w:rsidP="00D33543">
      <w:pPr>
        <w:jc w:val="center"/>
        <w:rPr>
          <w:rFonts w:ascii="Century Gothic" w:hAnsi="Century Gothic"/>
          <w:b/>
          <w:color w:val="FF0000"/>
          <w:sz w:val="28"/>
          <w:szCs w:val="28"/>
          <w:lang w:val="el-GR"/>
        </w:rPr>
      </w:pPr>
    </w:p>
    <w:p w14:paraId="423786F2" w14:textId="77777777" w:rsidR="00D33543" w:rsidRPr="000B2A15" w:rsidRDefault="00D33543" w:rsidP="00D33543">
      <w:pPr>
        <w:pBdr>
          <w:top w:val="single" w:sz="4" w:space="1" w:color="auto"/>
          <w:left w:val="single" w:sz="4" w:space="4" w:color="auto"/>
          <w:bottom w:val="single" w:sz="4" w:space="1" w:color="auto"/>
          <w:right w:val="single" w:sz="4" w:space="4" w:color="auto"/>
        </w:pBdr>
        <w:jc w:val="both"/>
        <w:rPr>
          <w:rFonts w:ascii="Century Gothic" w:hAnsi="Century Gothic"/>
          <w:lang w:val="el-GR"/>
        </w:rPr>
      </w:pPr>
      <w:r w:rsidRPr="000B2A15">
        <w:rPr>
          <w:rFonts w:ascii="Century Gothic" w:hAnsi="Century Gothic"/>
          <w:b/>
          <w:lang w:val="el-GR"/>
        </w:rPr>
        <w:t>Ποιοι μπορούν να προσφέρουν;</w:t>
      </w:r>
    </w:p>
    <w:p w14:paraId="39239BD3" w14:textId="30DF4D1F" w:rsidR="00D33543" w:rsidRDefault="00D33543" w:rsidP="00D33543">
      <w:pPr>
        <w:jc w:val="both"/>
        <w:rPr>
          <w:rFonts w:ascii="Century Gothic" w:hAnsi="Century Gothic"/>
          <w:lang w:val="el-GR"/>
        </w:rPr>
      </w:pPr>
      <w:r w:rsidRPr="00734785">
        <w:rPr>
          <w:rFonts w:ascii="Century Gothic" w:hAnsi="Century Gothic"/>
          <w:lang w:val="el-GR"/>
        </w:rPr>
        <w:t>Άτομα, Οικογένειες,  Δήμοι, Κοινότητες, Επιχειρήσεις/Εταιρείες, Εκπαιδευτικά Ιδρύματα, Κρατικοί/</w:t>
      </w:r>
      <w:proofErr w:type="spellStart"/>
      <w:r w:rsidRPr="00734785">
        <w:rPr>
          <w:rFonts w:ascii="Century Gothic" w:hAnsi="Century Gothic"/>
          <w:lang w:val="el-GR"/>
        </w:rPr>
        <w:t>Ημικρατικοί</w:t>
      </w:r>
      <w:proofErr w:type="spellEnd"/>
      <w:r w:rsidRPr="00734785">
        <w:rPr>
          <w:rFonts w:ascii="Century Gothic" w:hAnsi="Century Gothic"/>
          <w:lang w:val="el-GR"/>
        </w:rPr>
        <w:t xml:space="preserve"> φορείς, Οργανισμοί, Οργανωμένα Σύνολα, ΜΚΟ, κ.ά</w:t>
      </w:r>
      <w:r w:rsidR="00734785">
        <w:rPr>
          <w:rFonts w:ascii="Century Gothic" w:hAnsi="Century Gothic"/>
          <w:lang w:val="el-GR"/>
        </w:rPr>
        <w:t>.</w:t>
      </w:r>
    </w:p>
    <w:p w14:paraId="019E7628" w14:textId="3727927B" w:rsidR="0055258C" w:rsidRDefault="0055258C" w:rsidP="00D33543">
      <w:pPr>
        <w:jc w:val="both"/>
        <w:rPr>
          <w:rFonts w:ascii="Century Gothic" w:hAnsi="Century Gothic"/>
          <w:lang w:val="el-GR"/>
        </w:rPr>
      </w:pPr>
    </w:p>
    <w:p w14:paraId="380B65B5" w14:textId="706CE4FA" w:rsidR="00D33543" w:rsidRPr="00734785" w:rsidRDefault="00E53700" w:rsidP="00D33543">
      <w:pPr>
        <w:pBdr>
          <w:top w:val="single" w:sz="4" w:space="1" w:color="auto"/>
          <w:left w:val="single" w:sz="4" w:space="4" w:color="auto"/>
          <w:bottom w:val="single" w:sz="4" w:space="1" w:color="auto"/>
          <w:right w:val="single" w:sz="4" w:space="4" w:color="auto"/>
        </w:pBdr>
        <w:spacing w:before="120" w:after="120"/>
        <w:ind w:right="45"/>
        <w:jc w:val="both"/>
        <w:rPr>
          <w:rFonts w:ascii="Century Gothic" w:hAnsi="Century Gothic"/>
          <w:b/>
          <w:lang w:val="el-GR"/>
        </w:rPr>
      </w:pPr>
      <w:r>
        <w:rPr>
          <w:rFonts w:ascii="Century Gothic" w:hAnsi="Century Gothic"/>
          <w:b/>
          <w:lang w:val="el-GR"/>
        </w:rPr>
        <w:t>Μπορείς να προσφέρεις:</w:t>
      </w:r>
    </w:p>
    <w:p w14:paraId="18ED7BAF" w14:textId="77777777" w:rsidR="00734785" w:rsidRPr="00734785" w:rsidRDefault="00734785" w:rsidP="00E53700">
      <w:pPr>
        <w:pStyle w:val="ListParagraph"/>
        <w:numPr>
          <w:ilvl w:val="0"/>
          <w:numId w:val="27"/>
        </w:numPr>
        <w:ind w:left="426"/>
        <w:rPr>
          <w:rFonts w:ascii="Century Gothic" w:hAnsi="Century Gothic"/>
          <w:lang w:val="el-GR"/>
        </w:rPr>
      </w:pPr>
      <w:bookmarkStart w:id="4" w:name="_Hlk54701272"/>
      <w:bookmarkStart w:id="5" w:name="_Hlk54699609"/>
      <w:proofErr w:type="spellStart"/>
      <w:r w:rsidRPr="00734785">
        <w:rPr>
          <w:rFonts w:ascii="Century Gothic" w:hAnsi="Century Gothic"/>
          <w:lang w:val="el-GR"/>
        </w:rPr>
        <w:t>δωροκουπόνια</w:t>
      </w:r>
      <w:proofErr w:type="spellEnd"/>
      <w:r w:rsidRPr="00734785">
        <w:rPr>
          <w:rFonts w:ascii="Century Gothic" w:hAnsi="Century Gothic"/>
          <w:lang w:val="el-GR"/>
        </w:rPr>
        <w:t xml:space="preserve"> από υπεραγορές/καταστήματα</w:t>
      </w:r>
    </w:p>
    <w:p w14:paraId="2A849906" w14:textId="77777777" w:rsidR="00D33543" w:rsidRPr="00734785" w:rsidRDefault="00D33543" w:rsidP="00E53700">
      <w:pPr>
        <w:numPr>
          <w:ilvl w:val="0"/>
          <w:numId w:val="27"/>
        </w:numPr>
        <w:spacing w:before="120" w:after="120"/>
        <w:ind w:left="426" w:right="45"/>
        <w:jc w:val="both"/>
        <w:rPr>
          <w:rFonts w:ascii="Century Gothic" w:hAnsi="Century Gothic"/>
          <w:lang w:val="el-GR"/>
        </w:rPr>
      </w:pPr>
      <w:r w:rsidRPr="00734785">
        <w:rPr>
          <w:rFonts w:ascii="Century Gothic" w:hAnsi="Century Gothic"/>
          <w:lang w:val="el-GR"/>
        </w:rPr>
        <w:t>τα απαραίτητα για το γιορτινό τραπέζι</w:t>
      </w:r>
    </w:p>
    <w:p w14:paraId="3BEF55B2" w14:textId="77777777" w:rsidR="00D33543" w:rsidRPr="00734785" w:rsidRDefault="00D33543" w:rsidP="00E53700">
      <w:pPr>
        <w:numPr>
          <w:ilvl w:val="0"/>
          <w:numId w:val="27"/>
        </w:numPr>
        <w:spacing w:before="120" w:after="120"/>
        <w:ind w:left="426" w:right="45"/>
        <w:jc w:val="both"/>
        <w:rPr>
          <w:rFonts w:ascii="Century Gothic" w:hAnsi="Century Gothic"/>
          <w:lang w:val="el-GR"/>
        </w:rPr>
      </w:pPr>
      <w:r w:rsidRPr="00734785">
        <w:rPr>
          <w:rFonts w:ascii="Century Gothic" w:hAnsi="Century Gothic"/>
          <w:lang w:val="el-GR"/>
        </w:rPr>
        <w:t>χριστουγεννιάτικα εδέσματα</w:t>
      </w:r>
    </w:p>
    <w:p w14:paraId="67B75152" w14:textId="77777777" w:rsidR="00D33543" w:rsidRPr="00734785" w:rsidRDefault="00D33543" w:rsidP="00E53700">
      <w:pPr>
        <w:numPr>
          <w:ilvl w:val="0"/>
          <w:numId w:val="27"/>
        </w:numPr>
        <w:spacing w:before="120" w:after="120"/>
        <w:ind w:left="426" w:right="45"/>
        <w:jc w:val="both"/>
        <w:rPr>
          <w:rFonts w:ascii="Century Gothic" w:hAnsi="Century Gothic"/>
          <w:lang w:val="el-GR"/>
        </w:rPr>
      </w:pPr>
      <w:r w:rsidRPr="00734785">
        <w:rPr>
          <w:rFonts w:ascii="Century Gothic" w:hAnsi="Century Gothic"/>
          <w:lang w:val="el-GR"/>
        </w:rPr>
        <w:t>δώρα στα παιδιά</w:t>
      </w:r>
    </w:p>
    <w:p w14:paraId="69139E85" w14:textId="6979050E" w:rsidR="00D33543" w:rsidRPr="00734785" w:rsidRDefault="00D33543" w:rsidP="00E53700">
      <w:pPr>
        <w:numPr>
          <w:ilvl w:val="0"/>
          <w:numId w:val="27"/>
        </w:numPr>
        <w:spacing w:before="120" w:after="120"/>
        <w:ind w:left="426" w:right="45"/>
        <w:jc w:val="both"/>
        <w:rPr>
          <w:rFonts w:ascii="Century Gothic" w:hAnsi="Century Gothic"/>
          <w:lang w:val="el-GR"/>
        </w:rPr>
      </w:pPr>
      <w:r w:rsidRPr="00734785">
        <w:rPr>
          <w:rFonts w:ascii="Century Gothic" w:hAnsi="Century Gothic"/>
          <w:lang w:val="el-GR"/>
        </w:rPr>
        <w:t xml:space="preserve">οτιδήποτε άλλο  μπορεί να προσφέρει χαρά </w:t>
      </w:r>
      <w:r w:rsidR="00734785" w:rsidRPr="00734785">
        <w:rPr>
          <w:rFonts w:ascii="Century Gothic" w:hAnsi="Century Gothic"/>
          <w:lang w:val="el-GR"/>
        </w:rPr>
        <w:t xml:space="preserve">στις οικογένειες </w:t>
      </w:r>
      <w:r w:rsidRPr="00734785">
        <w:rPr>
          <w:rFonts w:ascii="Century Gothic" w:hAnsi="Century Gothic"/>
          <w:lang w:val="el-GR"/>
        </w:rPr>
        <w:t xml:space="preserve">τα Χριστούγεννα </w:t>
      </w:r>
      <w:bookmarkEnd w:id="4"/>
    </w:p>
    <w:bookmarkEnd w:id="5"/>
    <w:p w14:paraId="64E09103" w14:textId="77777777" w:rsidR="00D33543" w:rsidRPr="00222E41" w:rsidRDefault="00D33543" w:rsidP="00D33543">
      <w:pPr>
        <w:pBdr>
          <w:top w:val="single" w:sz="4" w:space="1" w:color="auto"/>
          <w:left w:val="single" w:sz="4" w:space="4" w:color="auto"/>
          <w:bottom w:val="single" w:sz="4" w:space="1" w:color="auto"/>
          <w:right w:val="single" w:sz="4" w:space="4" w:color="auto"/>
        </w:pBdr>
        <w:spacing w:before="120" w:after="120"/>
        <w:ind w:right="45"/>
        <w:jc w:val="both"/>
        <w:rPr>
          <w:rFonts w:ascii="Century Gothic" w:hAnsi="Century Gothic"/>
          <w:b/>
          <w:lang w:val="el-GR"/>
        </w:rPr>
      </w:pPr>
      <w:r w:rsidRPr="00222E41">
        <w:rPr>
          <w:rFonts w:ascii="Century Gothic" w:hAnsi="Century Gothic"/>
          <w:b/>
          <w:lang w:val="el-GR"/>
        </w:rPr>
        <w:t>Που πρέπει να αποταθείς;</w:t>
      </w:r>
    </w:p>
    <w:p w14:paraId="16281654" w14:textId="77777777" w:rsidR="00D33543" w:rsidRPr="00222E41" w:rsidRDefault="00D33543" w:rsidP="00D33543">
      <w:pPr>
        <w:spacing w:before="120" w:after="120"/>
        <w:ind w:right="45"/>
        <w:jc w:val="both"/>
        <w:rPr>
          <w:rFonts w:ascii="Century Gothic" w:hAnsi="Century Gothic"/>
          <w:lang w:val="el-GR"/>
        </w:rPr>
      </w:pPr>
      <w:r w:rsidRPr="00222E41">
        <w:rPr>
          <w:rFonts w:ascii="Century Gothic" w:hAnsi="Century Gothic"/>
          <w:lang w:val="el-GR"/>
        </w:rPr>
        <w:t>Επικοινώνησε με το Συντονιστικό Συμβούλιο Εθελοντισμού/Σώμα Εθελοντών της επαρχίας σου για περισσότερες πληροφορίες/διευκρινήσεις.</w:t>
      </w:r>
    </w:p>
    <w:p w14:paraId="095BCA1A" w14:textId="77777777" w:rsidR="00D33543" w:rsidRPr="000B2A15" w:rsidRDefault="00D33543" w:rsidP="00D33543">
      <w:pPr>
        <w:pStyle w:val="ListParagraph"/>
        <w:jc w:val="both"/>
        <w:rPr>
          <w:rFonts w:ascii="Century Gothic" w:hAnsi="Century Gothic"/>
          <w:color w:val="FF0000"/>
          <w:u w:val="single"/>
          <w:lang w:val="el-GR"/>
        </w:rPr>
      </w:pPr>
    </w:p>
    <w:p w14:paraId="2164F4DB" w14:textId="77777777" w:rsidR="00D33543" w:rsidRPr="00222E41" w:rsidRDefault="00D33543" w:rsidP="00D33543">
      <w:pPr>
        <w:pBdr>
          <w:top w:val="single" w:sz="4" w:space="1" w:color="auto"/>
          <w:left w:val="single" w:sz="4" w:space="4" w:color="auto"/>
          <w:bottom w:val="single" w:sz="4" w:space="1" w:color="auto"/>
          <w:right w:val="single" w:sz="4" w:space="4" w:color="auto"/>
        </w:pBdr>
        <w:jc w:val="both"/>
        <w:rPr>
          <w:rFonts w:ascii="Century Gothic" w:hAnsi="Century Gothic"/>
          <w:b/>
          <w:lang w:val="el-GR"/>
        </w:rPr>
      </w:pPr>
      <w:r w:rsidRPr="00222E41">
        <w:rPr>
          <w:rFonts w:ascii="Century Gothic" w:hAnsi="Century Gothic"/>
          <w:b/>
          <w:lang w:val="el-GR"/>
        </w:rPr>
        <w:t xml:space="preserve">Διάρκεια εκστρατείας/συλλογής ειδών:  </w:t>
      </w:r>
    </w:p>
    <w:p w14:paraId="39122BE2" w14:textId="77777777" w:rsidR="00D33543" w:rsidRPr="00222E41" w:rsidRDefault="00D33543" w:rsidP="00D33543">
      <w:pPr>
        <w:spacing w:before="120" w:after="120"/>
        <w:ind w:right="45"/>
        <w:jc w:val="both"/>
        <w:rPr>
          <w:rFonts w:ascii="Century Gothic" w:hAnsi="Century Gothic"/>
          <w:lang w:val="el-GR"/>
        </w:rPr>
      </w:pPr>
      <w:r w:rsidRPr="00222E41">
        <w:rPr>
          <w:rFonts w:ascii="Century Gothic" w:hAnsi="Century Gothic"/>
          <w:lang w:val="el-GR"/>
        </w:rPr>
        <w:t xml:space="preserve">Μέσα Νοεμβρίου – μέσα Δεκεμβρίου </w:t>
      </w:r>
    </w:p>
    <w:p w14:paraId="092A4B08" w14:textId="77777777" w:rsidR="00D33543" w:rsidRPr="00222E41" w:rsidRDefault="00D33543" w:rsidP="00D33543">
      <w:pPr>
        <w:spacing w:before="120" w:after="120"/>
        <w:ind w:right="45"/>
        <w:jc w:val="both"/>
        <w:rPr>
          <w:rFonts w:ascii="Century Gothic" w:hAnsi="Century Gothic"/>
          <w:i/>
          <w:lang w:val="el-GR"/>
        </w:rPr>
      </w:pPr>
      <w:r w:rsidRPr="00222E41">
        <w:rPr>
          <w:rFonts w:ascii="Century Gothic" w:hAnsi="Century Gothic"/>
          <w:i/>
          <w:lang w:val="el-GR"/>
        </w:rPr>
        <w:t xml:space="preserve">(ώστε να παραδοθούν στις οικογένειες πριν τα Χριστούγεννα) </w:t>
      </w:r>
    </w:p>
    <w:p w14:paraId="368D21C9" w14:textId="77777777" w:rsidR="00D33543" w:rsidRPr="000B2A15" w:rsidRDefault="00D33543" w:rsidP="00D33543">
      <w:pPr>
        <w:jc w:val="both"/>
        <w:rPr>
          <w:rFonts w:ascii="Century Gothic" w:hAnsi="Century Gothic"/>
          <w:b/>
          <w:color w:val="FF0000"/>
          <w:lang w:val="el-GR"/>
        </w:rPr>
      </w:pPr>
    </w:p>
    <w:p w14:paraId="5F55F87B" w14:textId="77777777" w:rsidR="00D33543" w:rsidRPr="00222E41" w:rsidRDefault="00D33543" w:rsidP="00D33543">
      <w:pPr>
        <w:pBdr>
          <w:top w:val="single" w:sz="4" w:space="1" w:color="auto"/>
          <w:left w:val="single" w:sz="4" w:space="4" w:color="auto"/>
          <w:bottom w:val="single" w:sz="4" w:space="1" w:color="auto"/>
          <w:right w:val="single" w:sz="4" w:space="4" w:color="auto"/>
        </w:pBdr>
        <w:jc w:val="both"/>
        <w:rPr>
          <w:rFonts w:ascii="Century Gothic" w:hAnsi="Century Gothic"/>
          <w:lang w:val="el-GR"/>
        </w:rPr>
      </w:pPr>
      <w:r w:rsidRPr="00222E41">
        <w:rPr>
          <w:rFonts w:ascii="Century Gothic" w:hAnsi="Century Gothic"/>
          <w:b/>
          <w:lang w:val="el-GR"/>
        </w:rPr>
        <w:t>Άτομα και οικογένειες τα οποία χρειάζονται βοήθεια</w:t>
      </w:r>
      <w:r w:rsidRPr="00222E41">
        <w:rPr>
          <w:rFonts w:ascii="Century Gothic" w:hAnsi="Century Gothic"/>
          <w:lang w:val="el-GR"/>
        </w:rPr>
        <w:t>:</w:t>
      </w:r>
    </w:p>
    <w:p w14:paraId="002A6612" w14:textId="77777777" w:rsidR="00D33543" w:rsidRPr="00222E41" w:rsidRDefault="00D33543" w:rsidP="00D33543">
      <w:pPr>
        <w:jc w:val="both"/>
        <w:rPr>
          <w:rFonts w:ascii="Century Gothic" w:hAnsi="Century Gothic"/>
          <w:lang w:val="el-GR"/>
        </w:rPr>
      </w:pPr>
    </w:p>
    <w:p w14:paraId="759A7CC7" w14:textId="77777777" w:rsidR="00D33543" w:rsidRPr="00222E41" w:rsidRDefault="00D33543" w:rsidP="00D33543">
      <w:pPr>
        <w:jc w:val="both"/>
        <w:rPr>
          <w:rFonts w:ascii="Century Gothic" w:hAnsi="Century Gothic"/>
          <w:lang w:val="el-GR"/>
        </w:rPr>
      </w:pPr>
      <w:r w:rsidRPr="00222E41">
        <w:rPr>
          <w:rFonts w:ascii="Century Gothic" w:hAnsi="Century Gothic"/>
          <w:lang w:val="el-GR"/>
        </w:rPr>
        <w:t xml:space="preserve">Μπορούν να επικοινωνήσουν με το Σώμα Εθελοντών στην επαρχία τους για να ενημερωθούν για τη διαδικασία λήψης βοήθειας. </w:t>
      </w:r>
    </w:p>
    <w:p w14:paraId="3CEB0BAF" w14:textId="63FFDE3E" w:rsidR="00D33543" w:rsidRPr="00222E41" w:rsidRDefault="00D33543" w:rsidP="00D33543">
      <w:pPr>
        <w:pBdr>
          <w:top w:val="single" w:sz="4" w:space="1" w:color="auto"/>
          <w:left w:val="single" w:sz="4" w:space="4" w:color="auto"/>
          <w:bottom w:val="single" w:sz="4" w:space="1" w:color="auto"/>
          <w:right w:val="single" w:sz="4" w:space="4" w:color="auto"/>
        </w:pBdr>
        <w:spacing w:before="120" w:after="120"/>
        <w:ind w:right="45"/>
        <w:jc w:val="both"/>
        <w:rPr>
          <w:rFonts w:ascii="Century Gothic" w:hAnsi="Century Gothic"/>
          <w:b/>
          <w:lang w:val="el-GR"/>
        </w:rPr>
      </w:pPr>
      <w:r w:rsidRPr="00222E41">
        <w:rPr>
          <w:rFonts w:ascii="Century Gothic" w:hAnsi="Century Gothic"/>
          <w:b/>
          <w:lang w:val="el-GR"/>
        </w:rPr>
        <w:t>Σημεία συλλογής</w:t>
      </w:r>
      <w:r w:rsidR="00B00F19">
        <w:rPr>
          <w:rFonts w:ascii="Century Gothic" w:hAnsi="Century Gothic"/>
          <w:b/>
          <w:lang w:val="el-GR"/>
        </w:rPr>
        <w:t>/Στοιχεία Επικοινωνίας</w:t>
      </w:r>
      <w:r w:rsidRPr="00222E41">
        <w:rPr>
          <w:rFonts w:ascii="Century Gothic" w:hAnsi="Century Gothic"/>
          <w:b/>
          <w:lang w:val="el-GR"/>
        </w:rPr>
        <w:t>:</w:t>
      </w:r>
    </w:p>
    <w:p w14:paraId="202C0E72" w14:textId="3724FEB1" w:rsidR="00D33543" w:rsidRPr="00EF28FF" w:rsidRDefault="00D33543" w:rsidP="00EF28FF">
      <w:pPr>
        <w:pStyle w:val="ListParagraph"/>
        <w:numPr>
          <w:ilvl w:val="0"/>
          <w:numId w:val="31"/>
        </w:numPr>
        <w:jc w:val="both"/>
        <w:rPr>
          <w:rFonts w:ascii="Century Gothic" w:hAnsi="Century Gothic"/>
          <w:b/>
          <w:lang w:val="el-GR"/>
        </w:rPr>
      </w:pPr>
      <w:r w:rsidRPr="00EF28FF">
        <w:rPr>
          <w:rFonts w:ascii="Century Gothic" w:hAnsi="Century Gothic"/>
          <w:b/>
          <w:lang w:val="el-GR"/>
        </w:rPr>
        <w:t xml:space="preserve">Σώματα Εθελοντών: </w:t>
      </w:r>
    </w:p>
    <w:p w14:paraId="5532E508" w14:textId="77777777" w:rsidR="00D33543" w:rsidRPr="00222E41" w:rsidRDefault="00D33543" w:rsidP="00D33543">
      <w:pPr>
        <w:ind w:left="720"/>
        <w:jc w:val="both"/>
        <w:rPr>
          <w:rFonts w:ascii="Century Gothic" w:hAnsi="Century Gothic"/>
          <w:lang w:val="el-GR"/>
        </w:rPr>
      </w:pPr>
    </w:p>
    <w:p w14:paraId="1C8957E6" w14:textId="09DF9E5F" w:rsidR="00D33543" w:rsidRPr="00EF28FF" w:rsidRDefault="00D33543" w:rsidP="004D5237">
      <w:pPr>
        <w:ind w:left="284"/>
        <w:jc w:val="both"/>
        <w:rPr>
          <w:rFonts w:ascii="Century Gothic" w:hAnsi="Century Gothic"/>
          <w:lang w:val="el-GR"/>
        </w:rPr>
      </w:pPr>
      <w:bookmarkStart w:id="6" w:name="_Hlk87945714"/>
      <w:r w:rsidRPr="00EF28FF">
        <w:rPr>
          <w:rFonts w:ascii="Century Gothic" w:hAnsi="Century Gothic"/>
          <w:lang w:val="el-GR"/>
        </w:rPr>
        <w:t xml:space="preserve">Λευκωσία: </w:t>
      </w:r>
      <w:r w:rsidRPr="00EF28FF">
        <w:rPr>
          <w:rFonts w:ascii="Century Gothic" w:hAnsi="Century Gothic"/>
          <w:lang w:val="el-GR"/>
        </w:rPr>
        <w:tab/>
      </w:r>
      <w:r w:rsidRPr="00EF28FF">
        <w:rPr>
          <w:rFonts w:ascii="Century Gothic" w:hAnsi="Century Gothic"/>
          <w:lang w:val="el-GR"/>
        </w:rPr>
        <w:tab/>
      </w:r>
      <w:r w:rsidR="000B2A15" w:rsidRPr="00EF28FF">
        <w:rPr>
          <w:rFonts w:ascii="Century Gothic" w:hAnsi="Century Gothic"/>
          <w:lang w:val="el-GR"/>
        </w:rPr>
        <w:t>Σούδας 11</w:t>
      </w:r>
      <w:r w:rsidRPr="00EF28FF">
        <w:rPr>
          <w:rFonts w:ascii="Century Gothic" w:hAnsi="Century Gothic"/>
          <w:lang w:val="el-GR"/>
        </w:rPr>
        <w:t xml:space="preserve">, </w:t>
      </w:r>
      <w:r w:rsidR="009F2E01">
        <w:rPr>
          <w:rFonts w:ascii="Century Gothic" w:hAnsi="Century Gothic"/>
          <w:lang w:val="el-GR"/>
        </w:rPr>
        <w:t xml:space="preserve">2035 </w:t>
      </w:r>
      <w:proofErr w:type="spellStart"/>
      <w:r w:rsidRPr="00EF28FF">
        <w:rPr>
          <w:rFonts w:ascii="Century Gothic" w:hAnsi="Century Gothic"/>
          <w:lang w:val="el-GR"/>
        </w:rPr>
        <w:t>Στρόβολος</w:t>
      </w:r>
      <w:proofErr w:type="spellEnd"/>
      <w:r w:rsidRPr="00EF28FF">
        <w:rPr>
          <w:rFonts w:ascii="Century Gothic" w:hAnsi="Century Gothic"/>
          <w:lang w:val="el-GR"/>
        </w:rPr>
        <w:t xml:space="preserve">, </w:t>
      </w:r>
      <w:proofErr w:type="spellStart"/>
      <w:r w:rsidRPr="00EF28FF">
        <w:rPr>
          <w:rFonts w:ascii="Century Gothic" w:hAnsi="Century Gothic"/>
          <w:lang w:val="el-GR"/>
        </w:rPr>
        <w:t>Τηλ</w:t>
      </w:r>
      <w:proofErr w:type="spellEnd"/>
      <w:r w:rsidRPr="00EF28FF">
        <w:rPr>
          <w:rFonts w:ascii="Century Gothic" w:hAnsi="Century Gothic"/>
          <w:lang w:val="el-GR"/>
        </w:rPr>
        <w:t>. 22512602</w:t>
      </w:r>
    </w:p>
    <w:p w14:paraId="5BFDCCEC" w14:textId="2329FD69" w:rsidR="00D33543" w:rsidRPr="00EF28FF" w:rsidRDefault="00D33543" w:rsidP="004D5237">
      <w:pPr>
        <w:ind w:left="284"/>
        <w:jc w:val="both"/>
        <w:rPr>
          <w:rFonts w:ascii="Century Gothic" w:hAnsi="Century Gothic"/>
          <w:lang w:val="el-GR"/>
        </w:rPr>
      </w:pPr>
      <w:r w:rsidRPr="00EF28FF">
        <w:rPr>
          <w:rFonts w:ascii="Century Gothic" w:hAnsi="Century Gothic"/>
          <w:lang w:val="el-GR"/>
        </w:rPr>
        <w:t xml:space="preserve">Λεμεσός:  </w:t>
      </w:r>
      <w:r w:rsidRPr="00EF28FF">
        <w:rPr>
          <w:rFonts w:ascii="Century Gothic" w:hAnsi="Century Gothic"/>
          <w:lang w:val="el-GR"/>
        </w:rPr>
        <w:tab/>
      </w:r>
      <w:r w:rsidRPr="00EF28FF">
        <w:rPr>
          <w:rFonts w:ascii="Century Gothic" w:hAnsi="Century Gothic"/>
          <w:lang w:val="el-GR"/>
        </w:rPr>
        <w:tab/>
        <w:t xml:space="preserve">1ης Απριλίου 14, </w:t>
      </w:r>
      <w:r w:rsidR="001200BC">
        <w:rPr>
          <w:rFonts w:ascii="Century Gothic" w:hAnsi="Century Gothic"/>
          <w:lang w:val="el-GR"/>
        </w:rPr>
        <w:t xml:space="preserve">3116, </w:t>
      </w:r>
      <w:r w:rsidRPr="00EF28FF">
        <w:rPr>
          <w:rFonts w:ascii="Century Gothic" w:hAnsi="Century Gothic"/>
          <w:lang w:val="el-GR"/>
        </w:rPr>
        <w:t xml:space="preserve">Αγία Φύλα, </w:t>
      </w:r>
      <w:proofErr w:type="spellStart"/>
      <w:r w:rsidRPr="00EF28FF">
        <w:rPr>
          <w:rFonts w:ascii="Century Gothic" w:hAnsi="Century Gothic"/>
          <w:lang w:val="el-GR"/>
        </w:rPr>
        <w:t>Τηλ</w:t>
      </w:r>
      <w:proofErr w:type="spellEnd"/>
      <w:r w:rsidRPr="00EF28FF">
        <w:rPr>
          <w:rFonts w:ascii="Century Gothic" w:hAnsi="Century Gothic"/>
          <w:lang w:val="el-GR"/>
        </w:rPr>
        <w:t>. 25737761</w:t>
      </w:r>
    </w:p>
    <w:p w14:paraId="32AB66AE" w14:textId="13376645" w:rsidR="00D33543" w:rsidRPr="00EF28FF" w:rsidRDefault="00D33543" w:rsidP="004D5237">
      <w:pPr>
        <w:ind w:left="284"/>
        <w:jc w:val="both"/>
        <w:rPr>
          <w:rFonts w:ascii="Century Gothic" w:hAnsi="Century Gothic"/>
          <w:lang w:val="el-GR"/>
        </w:rPr>
      </w:pPr>
      <w:r w:rsidRPr="00EF28FF">
        <w:rPr>
          <w:rFonts w:ascii="Century Gothic" w:hAnsi="Century Gothic"/>
          <w:lang w:val="el-GR"/>
        </w:rPr>
        <w:t xml:space="preserve">Λάρνακα: </w:t>
      </w:r>
      <w:r w:rsidRPr="00EF28FF">
        <w:rPr>
          <w:rFonts w:ascii="Century Gothic" w:hAnsi="Century Gothic"/>
          <w:lang w:val="el-GR"/>
        </w:rPr>
        <w:tab/>
      </w:r>
      <w:r w:rsidRPr="00EF28FF">
        <w:rPr>
          <w:rFonts w:ascii="Century Gothic" w:hAnsi="Century Gothic"/>
          <w:lang w:val="el-GR"/>
        </w:rPr>
        <w:tab/>
      </w:r>
      <w:proofErr w:type="spellStart"/>
      <w:r w:rsidR="000B2A15" w:rsidRPr="00EF28FF">
        <w:rPr>
          <w:rFonts w:ascii="Century Gothic" w:hAnsi="Century Gothic"/>
          <w:lang w:val="el-GR"/>
        </w:rPr>
        <w:t>Κιθαιρώνος</w:t>
      </w:r>
      <w:proofErr w:type="spellEnd"/>
      <w:r w:rsidR="000B2A15" w:rsidRPr="00EF28FF">
        <w:rPr>
          <w:rFonts w:ascii="Century Gothic" w:hAnsi="Century Gothic"/>
          <w:lang w:val="el-GR"/>
        </w:rPr>
        <w:t xml:space="preserve"> 23</w:t>
      </w:r>
      <w:r w:rsidRPr="00EF28FF">
        <w:rPr>
          <w:rFonts w:ascii="Century Gothic" w:hAnsi="Century Gothic"/>
          <w:lang w:val="el-GR"/>
        </w:rPr>
        <w:t xml:space="preserve">, </w:t>
      </w:r>
      <w:r w:rsidR="001200BC">
        <w:rPr>
          <w:rFonts w:ascii="Century Gothic" w:hAnsi="Century Gothic"/>
          <w:lang w:val="el-GR"/>
        </w:rPr>
        <w:t xml:space="preserve">6052, </w:t>
      </w:r>
      <w:proofErr w:type="spellStart"/>
      <w:r w:rsidRPr="00EF28FF">
        <w:rPr>
          <w:rFonts w:ascii="Century Gothic" w:hAnsi="Century Gothic"/>
          <w:lang w:val="el-GR"/>
        </w:rPr>
        <w:t>Τηλ</w:t>
      </w:r>
      <w:proofErr w:type="spellEnd"/>
      <w:r w:rsidRPr="00EF28FF">
        <w:rPr>
          <w:rFonts w:ascii="Century Gothic" w:hAnsi="Century Gothic"/>
          <w:lang w:val="el-GR"/>
        </w:rPr>
        <w:t>. 24650525</w:t>
      </w:r>
    </w:p>
    <w:p w14:paraId="748EFF18" w14:textId="1163F3AE" w:rsidR="00D33543" w:rsidRPr="00EF28FF" w:rsidRDefault="00D33543" w:rsidP="004D5237">
      <w:pPr>
        <w:ind w:left="284"/>
        <w:jc w:val="both"/>
        <w:rPr>
          <w:rFonts w:ascii="Century Gothic" w:hAnsi="Century Gothic"/>
          <w:lang w:val="el-GR"/>
        </w:rPr>
      </w:pPr>
      <w:r w:rsidRPr="00EF28FF">
        <w:rPr>
          <w:rFonts w:ascii="Century Gothic" w:hAnsi="Century Gothic"/>
          <w:lang w:val="el-GR"/>
        </w:rPr>
        <w:t xml:space="preserve">Πάφος: </w:t>
      </w:r>
      <w:r w:rsidRPr="00EF28FF">
        <w:rPr>
          <w:rFonts w:ascii="Century Gothic" w:hAnsi="Century Gothic"/>
          <w:lang w:val="el-GR"/>
        </w:rPr>
        <w:tab/>
      </w:r>
      <w:r w:rsidRPr="00EF28FF">
        <w:rPr>
          <w:rFonts w:ascii="Century Gothic" w:hAnsi="Century Gothic"/>
          <w:lang w:val="el-GR"/>
        </w:rPr>
        <w:tab/>
        <w:t xml:space="preserve">Αριστοτέλη Σάββα 46, </w:t>
      </w:r>
      <w:r w:rsidR="001200BC">
        <w:rPr>
          <w:rFonts w:ascii="Century Gothic" w:hAnsi="Century Gothic"/>
          <w:lang w:val="el-GR"/>
        </w:rPr>
        <w:t xml:space="preserve">8025, </w:t>
      </w:r>
      <w:proofErr w:type="spellStart"/>
      <w:r w:rsidRPr="00EF28FF">
        <w:rPr>
          <w:rFonts w:ascii="Century Gothic" w:hAnsi="Century Gothic"/>
          <w:lang w:val="el-GR"/>
        </w:rPr>
        <w:t>Αναβαργός</w:t>
      </w:r>
      <w:proofErr w:type="spellEnd"/>
      <w:r w:rsidRPr="00EF28FF">
        <w:rPr>
          <w:rFonts w:ascii="Century Gothic" w:hAnsi="Century Gothic"/>
          <w:lang w:val="el-GR"/>
        </w:rPr>
        <w:t xml:space="preserve">, </w:t>
      </w:r>
      <w:proofErr w:type="spellStart"/>
      <w:r w:rsidRPr="00EF28FF">
        <w:rPr>
          <w:rFonts w:ascii="Century Gothic" w:hAnsi="Century Gothic"/>
          <w:lang w:val="el-GR"/>
        </w:rPr>
        <w:t>Τηλ</w:t>
      </w:r>
      <w:proofErr w:type="spellEnd"/>
      <w:r w:rsidRPr="00EF28FF">
        <w:rPr>
          <w:rFonts w:ascii="Century Gothic" w:hAnsi="Century Gothic"/>
          <w:lang w:val="el-GR"/>
        </w:rPr>
        <w:t>. 26953725</w:t>
      </w:r>
    </w:p>
    <w:p w14:paraId="2CDD2C6A" w14:textId="77777777" w:rsidR="00D33543" w:rsidRPr="00EF28FF" w:rsidRDefault="00D33543" w:rsidP="004D5237">
      <w:pPr>
        <w:ind w:left="284"/>
        <w:jc w:val="both"/>
        <w:rPr>
          <w:rFonts w:ascii="Century Gothic" w:hAnsi="Century Gothic"/>
          <w:lang w:val="el-GR"/>
        </w:rPr>
      </w:pPr>
      <w:r w:rsidRPr="00EF28FF">
        <w:rPr>
          <w:rFonts w:ascii="Century Gothic" w:hAnsi="Century Gothic"/>
          <w:lang w:val="el-GR"/>
        </w:rPr>
        <w:t xml:space="preserve">Αμμόχωστος: </w:t>
      </w:r>
      <w:r w:rsidRPr="00EF28FF">
        <w:rPr>
          <w:rFonts w:ascii="Century Gothic" w:hAnsi="Century Gothic"/>
          <w:lang w:val="el-GR"/>
        </w:rPr>
        <w:tab/>
        <w:t xml:space="preserve">Γεωργίου </w:t>
      </w:r>
      <w:proofErr w:type="spellStart"/>
      <w:r w:rsidRPr="00EF28FF">
        <w:rPr>
          <w:rFonts w:ascii="Century Gothic" w:hAnsi="Century Gothic"/>
          <w:lang w:val="el-GR"/>
        </w:rPr>
        <w:t>Κατσιάρη</w:t>
      </w:r>
      <w:proofErr w:type="spellEnd"/>
      <w:r w:rsidRPr="00EF28FF">
        <w:rPr>
          <w:rFonts w:ascii="Century Gothic" w:hAnsi="Century Gothic"/>
          <w:lang w:val="el-GR"/>
        </w:rPr>
        <w:t xml:space="preserve"> 21, 5320 </w:t>
      </w:r>
      <w:proofErr w:type="spellStart"/>
      <w:r w:rsidRPr="00EF28FF">
        <w:rPr>
          <w:rFonts w:ascii="Century Gothic" w:hAnsi="Century Gothic"/>
          <w:lang w:val="el-GR"/>
        </w:rPr>
        <w:t>Λιοπέτρι</w:t>
      </w:r>
      <w:proofErr w:type="spellEnd"/>
      <w:r w:rsidRPr="00EF28FF">
        <w:rPr>
          <w:rFonts w:ascii="Century Gothic" w:hAnsi="Century Gothic"/>
          <w:lang w:val="el-GR"/>
        </w:rPr>
        <w:t xml:space="preserve">, </w:t>
      </w:r>
      <w:proofErr w:type="spellStart"/>
      <w:r w:rsidRPr="00EF28FF">
        <w:rPr>
          <w:rFonts w:ascii="Century Gothic" w:hAnsi="Century Gothic"/>
          <w:lang w:val="el-GR"/>
        </w:rPr>
        <w:t>Τηλ</w:t>
      </w:r>
      <w:proofErr w:type="spellEnd"/>
      <w:r w:rsidRPr="00EF28FF">
        <w:rPr>
          <w:rFonts w:ascii="Century Gothic" w:hAnsi="Century Gothic"/>
          <w:lang w:val="el-GR"/>
        </w:rPr>
        <w:t>. 99124521</w:t>
      </w:r>
      <w:r w:rsidRPr="00EF28FF">
        <w:rPr>
          <w:rFonts w:ascii="Century Gothic" w:hAnsi="Century Gothic"/>
          <w:lang w:val="el-GR"/>
        </w:rPr>
        <w:br/>
        <w:t xml:space="preserve">Κερύνεια: </w:t>
      </w:r>
      <w:r w:rsidRPr="00EF28FF">
        <w:rPr>
          <w:rFonts w:ascii="Century Gothic" w:hAnsi="Century Gothic"/>
          <w:lang w:val="el-GR"/>
        </w:rPr>
        <w:tab/>
      </w:r>
      <w:r w:rsidRPr="00EF28FF">
        <w:rPr>
          <w:rFonts w:ascii="Century Gothic" w:hAnsi="Century Gothic"/>
          <w:lang w:val="el-GR"/>
        </w:rPr>
        <w:tab/>
      </w:r>
      <w:proofErr w:type="spellStart"/>
      <w:r w:rsidRPr="00EF28FF">
        <w:rPr>
          <w:rFonts w:ascii="Century Gothic" w:hAnsi="Century Gothic"/>
          <w:lang w:val="el-GR"/>
        </w:rPr>
        <w:t>Τηλ</w:t>
      </w:r>
      <w:proofErr w:type="spellEnd"/>
      <w:r w:rsidRPr="00EF28FF">
        <w:rPr>
          <w:rFonts w:ascii="Century Gothic" w:hAnsi="Century Gothic"/>
          <w:lang w:val="el-GR"/>
        </w:rPr>
        <w:t>. 97743185</w:t>
      </w:r>
    </w:p>
    <w:bookmarkEnd w:id="6"/>
    <w:p w14:paraId="3BFD992D" w14:textId="77777777" w:rsidR="00D33543" w:rsidRPr="00EF28FF" w:rsidRDefault="00D33543" w:rsidP="00D33543">
      <w:pPr>
        <w:ind w:left="720"/>
        <w:jc w:val="both"/>
        <w:rPr>
          <w:rFonts w:ascii="Century Gothic" w:hAnsi="Century Gothic"/>
          <w:lang w:val="el-GR"/>
        </w:rPr>
      </w:pPr>
    </w:p>
    <w:p w14:paraId="5CDE08CF" w14:textId="09AF57A4" w:rsidR="00EF28FF" w:rsidRPr="006274F8" w:rsidRDefault="00EF28FF" w:rsidP="00EF28FF">
      <w:pPr>
        <w:pStyle w:val="ListParagraph"/>
        <w:numPr>
          <w:ilvl w:val="0"/>
          <w:numId w:val="31"/>
        </w:numPr>
        <w:jc w:val="both"/>
        <w:rPr>
          <w:rFonts w:ascii="Century Gothic" w:hAnsi="Century Gothic"/>
          <w:b/>
          <w:bCs/>
          <w:lang w:val="el-GR"/>
        </w:rPr>
      </w:pPr>
      <w:r w:rsidRPr="00EF28FF">
        <w:rPr>
          <w:rFonts w:ascii="Century Gothic" w:hAnsi="Century Gothic"/>
          <w:b/>
          <w:bCs/>
          <w:lang w:val="el-GR"/>
        </w:rPr>
        <w:t> </w:t>
      </w:r>
      <w:proofErr w:type="spellStart"/>
      <w:r w:rsidRPr="006274F8">
        <w:rPr>
          <w:rFonts w:ascii="Century Gothic" w:hAnsi="Century Gothic"/>
          <w:b/>
          <w:bCs/>
          <w:lang w:val="el-GR"/>
        </w:rPr>
        <w:t>Τσιμεντοποιία</w:t>
      </w:r>
      <w:proofErr w:type="spellEnd"/>
      <w:r w:rsidRPr="006274F8">
        <w:rPr>
          <w:rFonts w:ascii="Century Gothic" w:hAnsi="Century Gothic"/>
          <w:b/>
          <w:bCs/>
          <w:lang w:val="el-GR"/>
        </w:rPr>
        <w:t xml:space="preserve"> Βασιλικού</w:t>
      </w:r>
    </w:p>
    <w:p w14:paraId="73F40D87" w14:textId="4CD8AAD8" w:rsidR="00D33543" w:rsidRPr="006274F8" w:rsidRDefault="00EF28FF" w:rsidP="00EF28FF">
      <w:pPr>
        <w:pStyle w:val="ListParagraph"/>
        <w:jc w:val="both"/>
        <w:rPr>
          <w:rFonts w:ascii="Century Gothic" w:hAnsi="Century Gothic"/>
          <w:lang w:val="el-GR"/>
        </w:rPr>
      </w:pPr>
      <w:r w:rsidRPr="006274F8">
        <w:rPr>
          <w:rFonts w:ascii="Century Gothic" w:hAnsi="Century Gothic"/>
          <w:lang w:val="el-GR"/>
        </w:rPr>
        <w:t xml:space="preserve">Εγκαταστάσεις </w:t>
      </w:r>
      <w:proofErr w:type="spellStart"/>
      <w:r w:rsidRPr="006274F8">
        <w:rPr>
          <w:rFonts w:ascii="Century Gothic" w:hAnsi="Century Gothic"/>
          <w:lang w:val="el-GR"/>
        </w:rPr>
        <w:t>Τσιμεντοποιίας</w:t>
      </w:r>
      <w:proofErr w:type="spellEnd"/>
      <w:r w:rsidRPr="006274F8">
        <w:rPr>
          <w:rFonts w:ascii="Century Gothic" w:hAnsi="Century Gothic"/>
          <w:lang w:val="el-GR"/>
        </w:rPr>
        <w:t xml:space="preserve"> Βασιλικού, 7738 Βασιλικό, </w:t>
      </w:r>
      <w:proofErr w:type="spellStart"/>
      <w:r w:rsidRPr="006274F8">
        <w:rPr>
          <w:rFonts w:ascii="Century Gothic" w:hAnsi="Century Gothic"/>
          <w:lang w:val="el-GR"/>
        </w:rPr>
        <w:t>τηλ</w:t>
      </w:r>
      <w:proofErr w:type="spellEnd"/>
      <w:r w:rsidRPr="006274F8">
        <w:rPr>
          <w:rFonts w:ascii="Century Gothic" w:hAnsi="Century Gothic"/>
          <w:lang w:val="el-GR"/>
        </w:rPr>
        <w:t>: 24 845 555</w:t>
      </w:r>
    </w:p>
    <w:p w14:paraId="2C669030" w14:textId="77777777" w:rsidR="003E173E" w:rsidRPr="00EF28FF" w:rsidRDefault="00B00F19" w:rsidP="003E173E">
      <w:pPr>
        <w:spacing w:before="120" w:after="120"/>
        <w:ind w:right="45"/>
        <w:jc w:val="center"/>
        <w:rPr>
          <w:rFonts w:ascii="Century Gothic" w:hAnsi="Century Gothic"/>
          <w:i/>
          <w:iCs/>
          <w:lang w:val="el-GR"/>
        </w:rPr>
      </w:pPr>
      <w:r w:rsidRPr="00EF28FF">
        <w:rPr>
          <w:rFonts w:ascii="Century Gothic" w:hAnsi="Century Gothic"/>
          <w:i/>
          <w:iCs/>
          <w:lang w:val="el-GR"/>
        </w:rPr>
        <w:t>Εφαρμόζουμε όλοι</w:t>
      </w:r>
      <w:r w:rsidR="00855AC0" w:rsidRPr="00EF28FF">
        <w:rPr>
          <w:rFonts w:ascii="Century Gothic" w:hAnsi="Century Gothic"/>
          <w:i/>
          <w:iCs/>
          <w:lang w:val="el-GR"/>
        </w:rPr>
        <w:t xml:space="preserve"> πιστά όλα τα μέτρα ασφάλειας, πρωτόκολλα και διατάγματα </w:t>
      </w:r>
    </w:p>
    <w:p w14:paraId="103EB76B" w14:textId="4D2B6133" w:rsidR="0055258C" w:rsidRPr="0055258C" w:rsidRDefault="00855AC0" w:rsidP="004D5237">
      <w:pPr>
        <w:spacing w:before="120" w:after="120"/>
        <w:ind w:right="45"/>
        <w:jc w:val="center"/>
        <w:rPr>
          <w:rFonts w:ascii="Century Gothic" w:hAnsi="Century Gothic"/>
          <w:b/>
          <w:bCs/>
          <w:lang w:val="el-GR"/>
        </w:rPr>
      </w:pPr>
      <w:r w:rsidRPr="00222E41">
        <w:rPr>
          <w:rFonts w:ascii="Century Gothic" w:hAnsi="Century Gothic"/>
          <w:i/>
          <w:iCs/>
          <w:lang w:val="el-GR"/>
        </w:rPr>
        <w:t>που ανακοινώνονται από τις αρμόδιες υπηρεσίες</w:t>
      </w:r>
    </w:p>
    <w:sectPr w:rsidR="0055258C" w:rsidRPr="0055258C" w:rsidSect="00AF3C81">
      <w:headerReference w:type="even" r:id="rId13"/>
      <w:headerReference w:type="default" r:id="rId14"/>
      <w:footerReference w:type="even" r:id="rId15"/>
      <w:footerReference w:type="default" r:id="rId16"/>
      <w:headerReference w:type="first" r:id="rId17"/>
      <w:footerReference w:type="first" r:id="rId18"/>
      <w:pgSz w:w="12240" w:h="15840"/>
      <w:pgMar w:top="426" w:right="1440" w:bottom="426"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036D" w14:textId="77777777" w:rsidR="00F36E77" w:rsidRDefault="00F36E77" w:rsidP="00AF3C81">
      <w:r>
        <w:separator/>
      </w:r>
    </w:p>
  </w:endnote>
  <w:endnote w:type="continuationSeparator" w:id="0">
    <w:p w14:paraId="5D5E1C21" w14:textId="77777777" w:rsidR="00F36E77" w:rsidRDefault="00F36E77" w:rsidP="00AF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6DBD" w14:textId="77777777" w:rsidR="006A64C6" w:rsidRDefault="006A6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B34A" w14:textId="3E0D77ED" w:rsidR="00527E7F" w:rsidRPr="00527E7F" w:rsidRDefault="00527E7F" w:rsidP="0065112F">
    <w:pPr>
      <w:tabs>
        <w:tab w:val="left" w:pos="1368"/>
        <w:tab w:val="right" w:pos="10772"/>
      </w:tabs>
      <w:ind w:left="-709" w:right="-965"/>
      <w:rPr>
        <w:rFonts w:ascii="Century Gothic" w:hAnsi="Century Gothic"/>
        <w:b/>
        <w:color w:val="2085A0"/>
        <w:sz w:val="16"/>
        <w:szCs w:val="16"/>
        <w:lang w:val="en-GB"/>
      </w:rPr>
    </w:pPr>
    <w:r>
      <w:rPr>
        <w:rFonts w:ascii="Century Gothic" w:hAnsi="Century Gothic"/>
        <w:b/>
        <w:bCs/>
        <w:sz w:val="16"/>
        <w:szCs w:val="16"/>
        <w:lang w:val="el-GR"/>
      </w:rPr>
      <w:tab/>
    </w:r>
    <w:r>
      <w:rPr>
        <w:rFonts w:ascii="Century Gothic" w:hAnsi="Century Gothic"/>
        <w:b/>
        <w:bCs/>
        <w:sz w:val="16"/>
        <w:szCs w:val="16"/>
        <w:lang w:val="el-GR"/>
      </w:rPr>
      <w:tab/>
    </w:r>
    <w:r w:rsidRPr="00527E7F">
      <w:rPr>
        <w:rFonts w:ascii="Century Gothic" w:hAnsi="Century Gothic"/>
        <w:b/>
        <w:bCs/>
        <w:sz w:val="16"/>
        <w:szCs w:val="16"/>
        <w:lang w:val="el-GR"/>
      </w:rPr>
      <w:fldChar w:fldCharType="begin"/>
    </w:r>
    <w:r w:rsidRPr="00527E7F">
      <w:rPr>
        <w:rFonts w:ascii="Century Gothic" w:hAnsi="Century Gothic"/>
        <w:b/>
        <w:bCs/>
        <w:sz w:val="16"/>
        <w:szCs w:val="16"/>
        <w:lang w:val="en-GB"/>
      </w:rPr>
      <w:instrText xml:space="preserve"> PAGE  \* Arabic  \* MERGEFORMAT </w:instrText>
    </w:r>
    <w:r w:rsidRPr="00527E7F">
      <w:rPr>
        <w:rFonts w:ascii="Century Gothic" w:hAnsi="Century Gothic"/>
        <w:b/>
        <w:bCs/>
        <w:sz w:val="16"/>
        <w:szCs w:val="16"/>
        <w:lang w:val="el-GR"/>
      </w:rPr>
      <w:fldChar w:fldCharType="separate"/>
    </w:r>
    <w:r w:rsidR="006A64C6">
      <w:rPr>
        <w:rFonts w:ascii="Century Gothic" w:hAnsi="Century Gothic"/>
        <w:b/>
        <w:bCs/>
        <w:noProof/>
        <w:sz w:val="16"/>
        <w:szCs w:val="16"/>
        <w:lang w:val="en-GB"/>
      </w:rPr>
      <w:t>1</w:t>
    </w:r>
    <w:r w:rsidRPr="00527E7F">
      <w:rPr>
        <w:rFonts w:ascii="Century Gothic" w:hAnsi="Century Gothic"/>
        <w:b/>
        <w:bCs/>
        <w:sz w:val="16"/>
        <w:szCs w:val="16"/>
        <w:lang w:val="el-GR"/>
      </w:rPr>
      <w:fldChar w:fldCharType="end"/>
    </w:r>
    <w:r w:rsidRPr="00527E7F">
      <w:rPr>
        <w:rFonts w:ascii="Century Gothic" w:hAnsi="Century Gothic"/>
        <w:b/>
        <w:sz w:val="16"/>
        <w:szCs w:val="16"/>
        <w:lang w:val="en-GB"/>
      </w:rPr>
      <w:t xml:space="preserve"> / </w:t>
    </w:r>
    <w:r w:rsidRPr="00527E7F">
      <w:rPr>
        <w:rFonts w:ascii="Century Gothic" w:hAnsi="Century Gothic"/>
        <w:b/>
        <w:bCs/>
        <w:sz w:val="16"/>
        <w:szCs w:val="16"/>
        <w:lang w:val="el-GR"/>
      </w:rPr>
      <w:fldChar w:fldCharType="begin"/>
    </w:r>
    <w:r w:rsidRPr="00527E7F">
      <w:rPr>
        <w:rFonts w:ascii="Century Gothic" w:hAnsi="Century Gothic"/>
        <w:b/>
        <w:bCs/>
        <w:sz w:val="16"/>
        <w:szCs w:val="16"/>
        <w:lang w:val="en-GB"/>
      </w:rPr>
      <w:instrText xml:space="preserve"> NUMPAGES  \* Arabic  \* MERGEFORMAT </w:instrText>
    </w:r>
    <w:r w:rsidRPr="00527E7F">
      <w:rPr>
        <w:rFonts w:ascii="Century Gothic" w:hAnsi="Century Gothic"/>
        <w:b/>
        <w:bCs/>
        <w:sz w:val="16"/>
        <w:szCs w:val="16"/>
        <w:lang w:val="el-GR"/>
      </w:rPr>
      <w:fldChar w:fldCharType="separate"/>
    </w:r>
    <w:r w:rsidR="006A64C6">
      <w:rPr>
        <w:rFonts w:ascii="Century Gothic" w:hAnsi="Century Gothic"/>
        <w:b/>
        <w:bCs/>
        <w:noProof/>
        <w:sz w:val="16"/>
        <w:szCs w:val="16"/>
        <w:lang w:val="en-GB"/>
      </w:rPr>
      <w:t>1</w:t>
    </w:r>
    <w:r w:rsidRPr="00527E7F">
      <w:rPr>
        <w:rFonts w:ascii="Century Gothic" w:hAnsi="Century Gothic"/>
        <w:b/>
        <w:bCs/>
        <w:sz w:val="16"/>
        <w:szCs w:val="16"/>
        <w:lang w:val="el-GR"/>
      </w:rPr>
      <w:fldChar w:fldCharType="end"/>
    </w:r>
  </w:p>
  <w:p w14:paraId="17352A60" w14:textId="77777777" w:rsidR="00527E7F" w:rsidRPr="00527E7F" w:rsidRDefault="00527E7F" w:rsidP="0065112F">
    <w:pPr>
      <w:pBdr>
        <w:top w:val="single" w:sz="4" w:space="1" w:color="auto"/>
      </w:pBdr>
      <w:ind w:left="-142" w:right="-965"/>
      <w:jc w:val="both"/>
      <w:rPr>
        <w:rFonts w:ascii="Century Gothic" w:hAnsi="Century Gothic"/>
        <w:b/>
        <w:color w:val="2085A0"/>
        <w:sz w:val="16"/>
        <w:szCs w:val="16"/>
        <w:lang w:val="en-GB"/>
      </w:rPr>
    </w:pPr>
    <w:r w:rsidRPr="00527E7F">
      <w:rPr>
        <w:rFonts w:ascii="Century Gothic" w:hAnsi="Century Gothic"/>
        <w:b/>
        <w:color w:val="2085A0"/>
        <w:sz w:val="16"/>
        <w:szCs w:val="16"/>
        <w:lang w:val="el-GR"/>
      </w:rPr>
      <w:t>ΠΑΓΚΥΠΡΙΟ</w:t>
    </w:r>
    <w:r w:rsidRPr="00527E7F">
      <w:rPr>
        <w:rFonts w:ascii="Century Gothic" w:hAnsi="Century Gothic"/>
        <w:b/>
        <w:color w:val="2085A0"/>
        <w:sz w:val="16"/>
        <w:szCs w:val="16"/>
        <w:lang w:val="en-GB"/>
      </w:rPr>
      <w:t xml:space="preserve"> </w:t>
    </w:r>
    <w:r w:rsidRPr="00527E7F">
      <w:rPr>
        <w:rFonts w:ascii="Century Gothic" w:hAnsi="Century Gothic"/>
        <w:b/>
        <w:color w:val="2085A0"/>
        <w:sz w:val="16"/>
        <w:szCs w:val="16"/>
        <w:lang w:val="el-GR"/>
      </w:rPr>
      <w:t>ΣΥΝΤΟΝΙΣΤΙΚΟ</w:t>
    </w:r>
    <w:r w:rsidRPr="00527E7F">
      <w:rPr>
        <w:rFonts w:ascii="Century Gothic" w:hAnsi="Century Gothic"/>
        <w:b/>
        <w:color w:val="2085A0"/>
        <w:sz w:val="16"/>
        <w:szCs w:val="16"/>
        <w:lang w:val="en-GB"/>
      </w:rPr>
      <w:t xml:space="preserve"> </w:t>
    </w:r>
    <w:r w:rsidRPr="00527E7F">
      <w:rPr>
        <w:rFonts w:ascii="Century Gothic" w:hAnsi="Century Gothic"/>
        <w:b/>
        <w:color w:val="2085A0"/>
        <w:sz w:val="16"/>
        <w:szCs w:val="16"/>
        <w:lang w:val="el-GR"/>
      </w:rPr>
      <w:t>ΣΥΜΒΟΥΛΙΟ</w:t>
    </w:r>
    <w:r w:rsidRPr="00527E7F">
      <w:rPr>
        <w:rFonts w:ascii="Century Gothic" w:hAnsi="Century Gothic"/>
        <w:b/>
        <w:color w:val="2085A0"/>
        <w:sz w:val="16"/>
        <w:szCs w:val="16"/>
        <w:lang w:val="en-GB"/>
      </w:rPr>
      <w:t xml:space="preserve"> </w:t>
    </w:r>
    <w:r w:rsidRPr="00527E7F">
      <w:rPr>
        <w:rFonts w:ascii="Century Gothic" w:hAnsi="Century Gothic"/>
        <w:b/>
        <w:color w:val="2085A0"/>
        <w:sz w:val="16"/>
        <w:szCs w:val="16"/>
        <w:lang w:val="el-GR"/>
      </w:rPr>
      <w:t>ΕΘΕΛΟΝΤΙΣΜΟΥ</w:t>
    </w:r>
  </w:p>
  <w:p w14:paraId="6DA76E87" w14:textId="45A401A3" w:rsidR="00527E7F" w:rsidRPr="00527E7F" w:rsidRDefault="00527E7F" w:rsidP="0065112F">
    <w:pPr>
      <w:ind w:left="-142"/>
      <w:jc w:val="both"/>
      <w:rPr>
        <w:rFonts w:ascii="Century Gothic" w:hAnsi="Century Gothic"/>
        <w:sz w:val="16"/>
        <w:szCs w:val="16"/>
      </w:rPr>
    </w:pPr>
    <w:proofErr w:type="spellStart"/>
    <w:r w:rsidRPr="00527E7F">
      <w:rPr>
        <w:rFonts w:ascii="Century Gothic" w:hAnsi="Century Gothic"/>
        <w:sz w:val="16"/>
        <w:szCs w:val="16"/>
      </w:rPr>
      <w:t>Μέλος</w:t>
    </w:r>
    <w:proofErr w:type="spellEnd"/>
    <w:r w:rsidRPr="00527E7F">
      <w:rPr>
        <w:rFonts w:ascii="Century Gothic" w:hAnsi="Century Gothic"/>
        <w:sz w:val="16"/>
        <w:szCs w:val="16"/>
      </w:rPr>
      <w:t>: International Council on Social Welfare │</w:t>
    </w:r>
    <w:r w:rsidR="006A64C6" w:rsidRPr="006A64C6">
      <w:rPr>
        <w:rFonts w:ascii="Century Gothic" w:hAnsi="Century Gothic"/>
        <w:sz w:val="16"/>
        <w:szCs w:val="16"/>
      </w:rPr>
      <w:t>Centre for European Volunteering</w:t>
    </w:r>
  </w:p>
  <w:p w14:paraId="04577C6E" w14:textId="77777777" w:rsidR="00DD3EE9" w:rsidRPr="00DD3EE9" w:rsidRDefault="00DD3EE9" w:rsidP="0065112F">
    <w:pPr>
      <w:ind w:left="-142"/>
      <w:jc w:val="both"/>
      <w:rPr>
        <w:rFonts w:ascii="Century Gothic" w:hAnsi="Century Gothic"/>
        <w:color w:val="FF0000"/>
        <w:sz w:val="16"/>
        <w:szCs w:val="16"/>
      </w:rPr>
    </w:pPr>
    <w:r w:rsidRPr="0050541E">
      <w:rPr>
        <w:rFonts w:ascii="Century Gothic" w:hAnsi="Century Gothic"/>
        <w:b/>
        <w:bCs/>
        <w:color w:val="FF0000"/>
        <w:sz w:val="16"/>
        <w:szCs w:val="16"/>
        <w:lang w:val="el-GR"/>
      </w:rPr>
      <w:t>ΝΕΑ</w:t>
    </w:r>
    <w:r w:rsidRPr="00DD3EE9">
      <w:rPr>
        <w:rFonts w:ascii="Century Gothic" w:hAnsi="Century Gothic"/>
        <w:b/>
        <w:bCs/>
        <w:color w:val="FF0000"/>
        <w:sz w:val="16"/>
        <w:szCs w:val="16"/>
      </w:rPr>
      <w:t xml:space="preserve"> </w:t>
    </w:r>
    <w:r w:rsidRPr="0050541E">
      <w:rPr>
        <w:rFonts w:ascii="Century Gothic" w:hAnsi="Century Gothic"/>
        <w:b/>
        <w:bCs/>
        <w:color w:val="FF0000"/>
        <w:sz w:val="16"/>
        <w:szCs w:val="16"/>
        <w:lang w:val="el-GR"/>
      </w:rPr>
      <w:t>ΔΙΕΥΘΥΝΣΗ</w:t>
    </w:r>
    <w:r w:rsidRPr="00DD3EE9">
      <w:rPr>
        <w:rFonts w:ascii="Century Gothic" w:hAnsi="Century Gothic"/>
        <w:b/>
        <w:bCs/>
        <w:color w:val="FF0000"/>
        <w:sz w:val="16"/>
        <w:szCs w:val="16"/>
      </w:rPr>
      <w:t xml:space="preserve"> </w:t>
    </w:r>
    <w:r w:rsidRPr="0050541E">
      <w:rPr>
        <w:rFonts w:ascii="Century Gothic" w:hAnsi="Century Gothic"/>
        <w:b/>
        <w:bCs/>
        <w:color w:val="FF0000"/>
        <w:sz w:val="16"/>
        <w:szCs w:val="16"/>
        <w:lang w:val="el-GR"/>
      </w:rPr>
      <w:t>ΠΣΣΕ</w:t>
    </w:r>
    <w:r w:rsidRPr="00DD3EE9">
      <w:rPr>
        <w:rFonts w:ascii="Century Gothic" w:hAnsi="Century Gothic"/>
        <w:b/>
        <w:bCs/>
        <w:color w:val="FF0000"/>
        <w:sz w:val="16"/>
        <w:szCs w:val="16"/>
      </w:rPr>
      <w:t xml:space="preserve">/NEW ADDRESS:   </w:t>
    </w:r>
    <w:r w:rsidRPr="0050541E">
      <w:rPr>
        <w:rFonts w:ascii="Century Gothic" w:hAnsi="Century Gothic"/>
        <w:b/>
        <w:bCs/>
        <w:color w:val="FF0000"/>
        <w:sz w:val="16"/>
        <w:szCs w:val="16"/>
        <w:lang w:val="el-GR"/>
      </w:rPr>
      <w:t>Σούδας</w:t>
    </w:r>
    <w:r w:rsidRPr="00DD3EE9">
      <w:rPr>
        <w:rFonts w:ascii="Century Gothic" w:hAnsi="Century Gothic"/>
        <w:b/>
        <w:bCs/>
        <w:color w:val="FF0000"/>
        <w:sz w:val="16"/>
        <w:szCs w:val="16"/>
      </w:rPr>
      <w:t xml:space="preserve"> 11, 2035, </w:t>
    </w:r>
    <w:proofErr w:type="spellStart"/>
    <w:r w:rsidRPr="0050541E">
      <w:rPr>
        <w:rFonts w:ascii="Century Gothic" w:hAnsi="Century Gothic"/>
        <w:b/>
        <w:bCs/>
        <w:color w:val="FF0000"/>
        <w:sz w:val="16"/>
        <w:szCs w:val="16"/>
        <w:lang w:val="el-GR"/>
      </w:rPr>
      <w:t>Στρόβολος</w:t>
    </w:r>
    <w:proofErr w:type="spellEnd"/>
    <w:r w:rsidRPr="00DD3EE9">
      <w:rPr>
        <w:rFonts w:ascii="Century Gothic" w:hAnsi="Century Gothic"/>
        <w:b/>
        <w:bCs/>
        <w:color w:val="FF0000"/>
        <w:sz w:val="16"/>
        <w:szCs w:val="16"/>
      </w:rPr>
      <w:t xml:space="preserve">, </w:t>
    </w:r>
    <w:r w:rsidRPr="0050541E">
      <w:rPr>
        <w:rFonts w:ascii="Century Gothic" w:hAnsi="Century Gothic"/>
        <w:b/>
        <w:bCs/>
        <w:color w:val="FF0000"/>
        <w:sz w:val="16"/>
        <w:szCs w:val="16"/>
        <w:lang w:val="el-GR"/>
      </w:rPr>
      <w:t>Λευκωσία</w:t>
    </w:r>
    <w:r w:rsidRPr="00DD3EE9">
      <w:rPr>
        <w:rFonts w:ascii="Century Gothic" w:hAnsi="Century Gothic"/>
        <w:b/>
        <w:bCs/>
        <w:color w:val="FF0000"/>
        <w:sz w:val="16"/>
        <w:szCs w:val="16"/>
      </w:rPr>
      <w:t xml:space="preserve">/Soudas 11, 2035 </w:t>
    </w:r>
    <w:proofErr w:type="spellStart"/>
    <w:r w:rsidRPr="00DD3EE9">
      <w:rPr>
        <w:rFonts w:ascii="Century Gothic" w:hAnsi="Century Gothic"/>
        <w:b/>
        <w:bCs/>
        <w:color w:val="FF0000"/>
        <w:sz w:val="16"/>
        <w:szCs w:val="16"/>
      </w:rPr>
      <w:t>Strovolos</w:t>
    </w:r>
    <w:proofErr w:type="spellEnd"/>
    <w:r w:rsidRPr="00DD3EE9">
      <w:rPr>
        <w:rFonts w:ascii="Century Gothic" w:hAnsi="Century Gothic"/>
        <w:b/>
        <w:bCs/>
        <w:color w:val="FF0000"/>
        <w:sz w:val="16"/>
        <w:szCs w:val="16"/>
      </w:rPr>
      <w:t>, Nicosia, Cyprus</w:t>
    </w:r>
    <w:r w:rsidRPr="00DD3EE9">
      <w:rPr>
        <w:rFonts w:ascii="Century Gothic" w:hAnsi="Century Gothic"/>
        <w:color w:val="FF0000"/>
        <w:sz w:val="16"/>
        <w:szCs w:val="16"/>
      </w:rPr>
      <w:t xml:space="preserve"> </w:t>
    </w:r>
  </w:p>
  <w:p w14:paraId="4B482016" w14:textId="3D65A699" w:rsidR="00527E7F" w:rsidRPr="00913173" w:rsidRDefault="00527E7F" w:rsidP="0065112F">
    <w:pPr>
      <w:ind w:left="-142"/>
      <w:jc w:val="both"/>
      <w:rPr>
        <w:rFonts w:ascii="Century Gothic" w:hAnsi="Century Gothic"/>
        <w:sz w:val="16"/>
        <w:szCs w:val="16"/>
      </w:rPr>
    </w:pPr>
    <w:r w:rsidRPr="00527E7F">
      <w:rPr>
        <w:rFonts w:ascii="Century Gothic" w:hAnsi="Century Gothic"/>
        <w:sz w:val="16"/>
        <w:szCs w:val="16"/>
        <w:lang w:val="el-GR"/>
      </w:rPr>
      <w:t>Τ</w:t>
    </w:r>
    <w:r w:rsidRPr="00913173">
      <w:rPr>
        <w:rFonts w:ascii="Century Gothic" w:hAnsi="Century Gothic"/>
        <w:sz w:val="16"/>
        <w:szCs w:val="16"/>
      </w:rPr>
      <w:t>.</w:t>
    </w:r>
    <w:r w:rsidRPr="00527E7F">
      <w:rPr>
        <w:rFonts w:ascii="Century Gothic" w:hAnsi="Century Gothic"/>
        <w:sz w:val="16"/>
        <w:szCs w:val="16"/>
        <w:lang w:val="el-GR"/>
      </w:rPr>
      <w:t>Θ</w:t>
    </w:r>
    <w:r w:rsidRPr="00913173">
      <w:rPr>
        <w:rFonts w:ascii="Century Gothic" w:hAnsi="Century Gothic"/>
        <w:sz w:val="16"/>
        <w:szCs w:val="16"/>
      </w:rPr>
      <w:t xml:space="preserve">. 24649,   1302  </w:t>
    </w:r>
    <w:r w:rsidRPr="00527E7F">
      <w:rPr>
        <w:rFonts w:ascii="Century Gothic" w:hAnsi="Century Gothic"/>
        <w:sz w:val="16"/>
        <w:szCs w:val="16"/>
        <w:lang w:val="el-GR"/>
      </w:rPr>
      <w:t>Λευκωσία</w:t>
    </w:r>
    <w:r w:rsidRPr="00913173">
      <w:rPr>
        <w:rFonts w:ascii="Century Gothic" w:hAnsi="Century Gothic"/>
        <w:sz w:val="16"/>
        <w:szCs w:val="16"/>
      </w:rPr>
      <w:t xml:space="preserve">    </w:t>
    </w:r>
  </w:p>
  <w:p w14:paraId="12128573" w14:textId="25BEA501" w:rsidR="00527E7F" w:rsidRPr="00913173" w:rsidRDefault="00527E7F" w:rsidP="0065112F">
    <w:pPr>
      <w:ind w:left="-142"/>
      <w:rPr>
        <w:rFonts w:ascii="Century Gothic" w:hAnsi="Century Gothic"/>
        <w:sz w:val="16"/>
        <w:szCs w:val="16"/>
      </w:rPr>
    </w:pPr>
    <w:proofErr w:type="spellStart"/>
    <w:r w:rsidRPr="00527E7F">
      <w:rPr>
        <w:rFonts w:ascii="Century Gothic" w:hAnsi="Century Gothic"/>
        <w:sz w:val="16"/>
        <w:szCs w:val="16"/>
        <w:lang w:val="el-GR"/>
      </w:rPr>
      <w:t>Τηλ</w:t>
    </w:r>
    <w:proofErr w:type="spellEnd"/>
    <w:r w:rsidRPr="00913173">
      <w:rPr>
        <w:rFonts w:ascii="Century Gothic" w:hAnsi="Century Gothic"/>
        <w:sz w:val="16"/>
        <w:szCs w:val="16"/>
      </w:rPr>
      <w:t xml:space="preserve">. + 357 22 514 </w:t>
    </w:r>
    <w:proofErr w:type="gramStart"/>
    <w:r w:rsidRPr="00913173">
      <w:rPr>
        <w:rFonts w:ascii="Century Gothic" w:hAnsi="Century Gothic"/>
        <w:sz w:val="16"/>
        <w:szCs w:val="16"/>
      </w:rPr>
      <w:t>786  │</w:t>
    </w:r>
    <w:proofErr w:type="gramEnd"/>
    <w:r w:rsidRPr="00527E7F">
      <w:rPr>
        <w:rFonts w:ascii="Century Gothic" w:hAnsi="Century Gothic"/>
        <w:sz w:val="16"/>
        <w:szCs w:val="16"/>
        <w:lang w:val="el-GR"/>
      </w:rPr>
      <w:t>Φαξ</w:t>
    </w:r>
    <w:r w:rsidRPr="00913173">
      <w:rPr>
        <w:rFonts w:ascii="Century Gothic" w:hAnsi="Century Gothic"/>
        <w:sz w:val="16"/>
        <w:szCs w:val="16"/>
      </w:rPr>
      <w:t>:  + 357 22 514 788  │</w:t>
    </w:r>
    <w:r w:rsidRPr="00527E7F">
      <w:rPr>
        <w:rFonts w:ascii="Century Gothic" w:hAnsi="Century Gothic"/>
        <w:sz w:val="16"/>
        <w:szCs w:val="16"/>
      </w:rPr>
      <w:t>www</w:t>
    </w:r>
    <w:r w:rsidRPr="00913173">
      <w:rPr>
        <w:rFonts w:ascii="Century Gothic" w:hAnsi="Century Gothic"/>
        <w:sz w:val="16"/>
        <w:szCs w:val="16"/>
      </w:rPr>
      <w:t>.</w:t>
    </w:r>
    <w:r w:rsidRPr="00527E7F">
      <w:rPr>
        <w:rFonts w:ascii="Century Gothic" w:hAnsi="Century Gothic"/>
        <w:sz w:val="16"/>
        <w:szCs w:val="16"/>
      </w:rPr>
      <w:t>volunteerism</w:t>
    </w:r>
    <w:r w:rsidRPr="00913173">
      <w:rPr>
        <w:rFonts w:ascii="Century Gothic" w:hAnsi="Century Gothic"/>
        <w:sz w:val="16"/>
        <w:szCs w:val="16"/>
      </w:rPr>
      <w:t>-</w:t>
    </w:r>
    <w:r w:rsidRPr="00527E7F">
      <w:rPr>
        <w:rFonts w:ascii="Century Gothic" w:hAnsi="Century Gothic"/>
        <w:sz w:val="16"/>
        <w:szCs w:val="16"/>
      </w:rPr>
      <w:t>cc</w:t>
    </w:r>
    <w:r w:rsidRPr="00913173">
      <w:rPr>
        <w:rFonts w:ascii="Century Gothic" w:hAnsi="Century Gothic"/>
        <w:sz w:val="16"/>
        <w:szCs w:val="16"/>
      </w:rPr>
      <w:t>.</w:t>
    </w:r>
    <w:r w:rsidRPr="00527E7F">
      <w:rPr>
        <w:rFonts w:ascii="Century Gothic" w:hAnsi="Century Gothic"/>
        <w:sz w:val="16"/>
        <w:szCs w:val="16"/>
      </w:rPr>
      <w:t>org</w:t>
    </w:r>
    <w:r w:rsidRPr="00913173">
      <w:rPr>
        <w:rFonts w:ascii="Century Gothic" w:hAnsi="Century Gothic"/>
        <w:sz w:val="16"/>
        <w:szCs w:val="16"/>
      </w:rPr>
      <w:t>.</w:t>
    </w:r>
    <w:r w:rsidRPr="00527E7F">
      <w:rPr>
        <w:rFonts w:ascii="Century Gothic" w:hAnsi="Century Gothic"/>
        <w:sz w:val="16"/>
        <w:szCs w:val="16"/>
      </w:rPr>
      <w:t>cy</w:t>
    </w:r>
    <w:r w:rsidRPr="00913173">
      <w:rPr>
        <w:rFonts w:ascii="Century Gothic" w:hAnsi="Century Gothic"/>
        <w:sz w:val="16"/>
        <w:szCs w:val="16"/>
      </w:rPr>
      <w:t xml:space="preserve"> │ </w:t>
    </w:r>
    <w:r w:rsidRPr="00527E7F">
      <w:rPr>
        <w:rFonts w:ascii="Century Gothic" w:hAnsi="Century Gothic"/>
        <w:sz w:val="16"/>
        <w:szCs w:val="16"/>
      </w:rPr>
      <w:t>info</w:t>
    </w:r>
    <w:r w:rsidRPr="00913173">
      <w:rPr>
        <w:rFonts w:ascii="Century Gothic" w:hAnsi="Century Gothic"/>
        <w:sz w:val="16"/>
        <w:szCs w:val="16"/>
      </w:rPr>
      <w:t>@</w:t>
    </w:r>
    <w:r w:rsidRPr="00527E7F">
      <w:rPr>
        <w:rFonts w:ascii="Century Gothic" w:hAnsi="Century Gothic"/>
        <w:sz w:val="16"/>
        <w:szCs w:val="16"/>
      </w:rPr>
      <w:t>volunteerism</w:t>
    </w:r>
    <w:r w:rsidRPr="00913173">
      <w:rPr>
        <w:rFonts w:ascii="Century Gothic" w:hAnsi="Century Gothic"/>
        <w:sz w:val="16"/>
        <w:szCs w:val="16"/>
      </w:rPr>
      <w:t>-</w:t>
    </w:r>
    <w:r w:rsidRPr="00527E7F">
      <w:rPr>
        <w:rFonts w:ascii="Century Gothic" w:hAnsi="Century Gothic"/>
        <w:sz w:val="16"/>
        <w:szCs w:val="16"/>
      </w:rPr>
      <w:t>cc</w:t>
    </w:r>
    <w:r w:rsidRPr="00913173">
      <w:rPr>
        <w:rFonts w:ascii="Century Gothic" w:hAnsi="Century Gothic"/>
        <w:sz w:val="16"/>
        <w:szCs w:val="16"/>
      </w:rPr>
      <w:t>.</w:t>
    </w:r>
    <w:r w:rsidRPr="00527E7F">
      <w:rPr>
        <w:rFonts w:ascii="Century Gothic" w:hAnsi="Century Gothic"/>
        <w:sz w:val="16"/>
        <w:szCs w:val="16"/>
      </w:rPr>
      <w:t>org</w:t>
    </w:r>
    <w:r w:rsidRPr="00913173">
      <w:rPr>
        <w:rFonts w:ascii="Century Gothic" w:hAnsi="Century Gothic"/>
        <w:sz w:val="16"/>
        <w:szCs w:val="16"/>
      </w:rPr>
      <w:t>.</w:t>
    </w:r>
    <w:r w:rsidRPr="00527E7F">
      <w:rPr>
        <w:rFonts w:ascii="Century Gothic" w:hAnsi="Century Gothic"/>
        <w:sz w:val="16"/>
        <w:szCs w:val="16"/>
      </w:rPr>
      <w:t>cy</w:t>
    </w:r>
    <w:r w:rsidRPr="00913173">
      <w:rPr>
        <w:rFonts w:ascii="Century Gothic" w:hAnsi="Century Gothic"/>
        <w:sz w:val="16"/>
        <w:szCs w:val="16"/>
      </w:rPr>
      <w:br/>
    </w:r>
    <w:r w:rsidRPr="00527E7F">
      <w:rPr>
        <w:rFonts w:ascii="Century Gothic" w:hAnsi="Century Gothic"/>
        <w:sz w:val="16"/>
        <w:szCs w:val="16"/>
      </w:rPr>
      <w:t>www</w:t>
    </w:r>
    <w:r w:rsidRPr="00913173">
      <w:rPr>
        <w:rFonts w:ascii="Century Gothic" w:hAnsi="Century Gothic"/>
        <w:sz w:val="16"/>
        <w:szCs w:val="16"/>
      </w:rPr>
      <w:t>.</w:t>
    </w:r>
    <w:r w:rsidRPr="00527E7F">
      <w:rPr>
        <w:rFonts w:ascii="Century Gothic" w:hAnsi="Century Gothic"/>
        <w:sz w:val="16"/>
        <w:szCs w:val="16"/>
      </w:rPr>
      <w:t>ethelontis</w:t>
    </w:r>
    <w:r w:rsidRPr="00913173">
      <w:rPr>
        <w:rFonts w:ascii="Century Gothic" w:hAnsi="Century Gothic"/>
        <w:sz w:val="16"/>
        <w:szCs w:val="16"/>
      </w:rPr>
      <w:t>.</w:t>
    </w:r>
    <w:r w:rsidRPr="00527E7F">
      <w:rPr>
        <w:rFonts w:ascii="Century Gothic" w:hAnsi="Century Gothic"/>
        <w:sz w:val="16"/>
        <w:szCs w:val="16"/>
      </w:rPr>
      <w:t>net</w:t>
    </w:r>
    <w:r w:rsidRPr="00913173">
      <w:rPr>
        <w:rFonts w:ascii="Century Gothic" w:hAnsi="Century Gothic"/>
        <w:sz w:val="16"/>
        <w:szCs w:val="16"/>
      </w:rPr>
      <w:t xml:space="preserve"> │ </w:t>
    </w:r>
    <w:r w:rsidRPr="00527E7F">
      <w:rPr>
        <w:rFonts w:ascii="Century Gothic" w:hAnsi="Century Gothic"/>
        <w:sz w:val="16"/>
        <w:szCs w:val="16"/>
      </w:rPr>
      <w:t>Find</w:t>
    </w:r>
    <w:r w:rsidRPr="00913173">
      <w:rPr>
        <w:rFonts w:ascii="Century Gothic" w:hAnsi="Century Gothic"/>
        <w:sz w:val="16"/>
        <w:szCs w:val="16"/>
      </w:rPr>
      <w:t xml:space="preserve"> </w:t>
    </w:r>
    <w:r w:rsidRPr="00527E7F">
      <w:rPr>
        <w:rFonts w:ascii="Century Gothic" w:hAnsi="Century Gothic"/>
        <w:sz w:val="16"/>
        <w:szCs w:val="16"/>
      </w:rPr>
      <w:t>us</w:t>
    </w:r>
    <w:r w:rsidRPr="00913173">
      <w:rPr>
        <w:rFonts w:ascii="Century Gothic" w:hAnsi="Century Gothic"/>
        <w:sz w:val="16"/>
        <w:szCs w:val="16"/>
      </w:rPr>
      <w:t xml:space="preserve"> </w:t>
    </w:r>
    <w:r w:rsidRPr="00527E7F">
      <w:rPr>
        <w:rFonts w:ascii="Century Gothic" w:hAnsi="Century Gothic"/>
        <w:sz w:val="16"/>
        <w:szCs w:val="16"/>
      </w:rPr>
      <w:t>on</w:t>
    </w:r>
    <w:r w:rsidRPr="00913173">
      <w:rPr>
        <w:rFonts w:ascii="Century Gothic" w:hAnsi="Century Gothic"/>
        <w:sz w:val="16"/>
        <w:szCs w:val="16"/>
      </w:rPr>
      <w:t xml:space="preserve"> </w:t>
    </w:r>
    <w:r w:rsidRPr="00527E7F">
      <w:rPr>
        <w:rFonts w:ascii="Century Gothic" w:hAnsi="Century Gothic"/>
        <w:sz w:val="16"/>
        <w:szCs w:val="16"/>
      </w:rPr>
      <w:t>Facebook</w:t>
    </w:r>
  </w:p>
  <w:p w14:paraId="1DCCCC0A" w14:textId="77777777" w:rsidR="00527E7F" w:rsidRPr="00913173" w:rsidRDefault="00527E7F" w:rsidP="00527E7F">
    <w:pPr>
      <w:ind w:left="-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5B27" w14:textId="77777777" w:rsidR="006A64C6" w:rsidRDefault="006A6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15BAD" w14:textId="77777777" w:rsidR="00F36E77" w:rsidRDefault="00F36E77" w:rsidP="00AF3C81">
      <w:r>
        <w:separator/>
      </w:r>
    </w:p>
  </w:footnote>
  <w:footnote w:type="continuationSeparator" w:id="0">
    <w:p w14:paraId="4848A730" w14:textId="77777777" w:rsidR="00F36E77" w:rsidRDefault="00F36E77" w:rsidP="00AF3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EEEC" w14:textId="77777777" w:rsidR="006A64C6" w:rsidRDefault="006A6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B848" w14:textId="77777777" w:rsidR="006A64C6" w:rsidRDefault="006A6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0E95" w14:textId="77777777" w:rsidR="006A64C6" w:rsidRDefault="006A6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396A23"/>
    <w:multiLevelType w:val="hybridMultilevel"/>
    <w:tmpl w:val="1CA2EBFE"/>
    <w:lvl w:ilvl="0" w:tplc="F7AE97AE">
      <w:numFmt w:val="bullet"/>
      <w:lvlText w:val="-"/>
      <w:lvlJc w:val="left"/>
      <w:pPr>
        <w:ind w:left="720" w:hanging="360"/>
      </w:pPr>
      <w:rPr>
        <w:rFonts w:ascii="Century Gothic" w:eastAsiaTheme="minorEastAsia"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D33C1"/>
    <w:multiLevelType w:val="hybridMultilevel"/>
    <w:tmpl w:val="793A1DFC"/>
    <w:lvl w:ilvl="0" w:tplc="04080005">
      <w:start w:val="1"/>
      <w:numFmt w:val="bullet"/>
      <w:lvlText w:val=""/>
      <w:lvlJc w:val="left"/>
      <w:pPr>
        <w:ind w:left="1298" w:hanging="360"/>
      </w:pPr>
      <w:rPr>
        <w:rFonts w:ascii="Wingdings" w:hAnsi="Wingdings" w:hint="default"/>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4B6DDA"/>
    <w:multiLevelType w:val="hybridMultilevel"/>
    <w:tmpl w:val="5D3082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973117"/>
    <w:multiLevelType w:val="hybridMultilevel"/>
    <w:tmpl w:val="10C4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7823C4"/>
    <w:multiLevelType w:val="hybridMultilevel"/>
    <w:tmpl w:val="2758A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FB02086"/>
    <w:multiLevelType w:val="hybridMultilevel"/>
    <w:tmpl w:val="D6C4940E"/>
    <w:lvl w:ilvl="0" w:tplc="04080005">
      <w:start w:val="1"/>
      <w:numFmt w:val="bullet"/>
      <w:lvlText w:val=""/>
      <w:lvlJc w:val="left"/>
      <w:pPr>
        <w:ind w:left="1298" w:hanging="360"/>
      </w:pPr>
      <w:rPr>
        <w:rFonts w:ascii="Wingdings" w:hAnsi="Wingdings" w:hint="default"/>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7" w15:restartNumberingAfterBreak="0">
    <w:nsid w:val="6DB2171A"/>
    <w:multiLevelType w:val="hybridMultilevel"/>
    <w:tmpl w:val="027EDBF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B93436"/>
    <w:multiLevelType w:val="hybridMultilevel"/>
    <w:tmpl w:val="5052EF32"/>
    <w:lvl w:ilvl="0" w:tplc="0409000F">
      <w:start w:val="1"/>
      <w:numFmt w:val="decimal"/>
      <w:lvlText w:val="%1."/>
      <w:lvlJc w:val="left"/>
      <w:pPr>
        <w:ind w:left="578" w:hanging="360"/>
      </w:pPr>
      <w:rPr>
        <w:rFont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2"/>
  </w:num>
  <w:num w:numId="3">
    <w:abstractNumId w:val="10"/>
  </w:num>
  <w:num w:numId="4">
    <w:abstractNumId w:val="28"/>
  </w:num>
  <w:num w:numId="5">
    <w:abstractNumId w:val="15"/>
  </w:num>
  <w:num w:numId="6">
    <w:abstractNumId w:val="21"/>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5"/>
  </w:num>
  <w:num w:numId="21">
    <w:abstractNumId w:val="22"/>
  </w:num>
  <w:num w:numId="22">
    <w:abstractNumId w:val="11"/>
  </w:num>
  <w:num w:numId="23">
    <w:abstractNumId w:val="30"/>
  </w:num>
  <w:num w:numId="24">
    <w:abstractNumId w:val="13"/>
  </w:num>
  <w:num w:numId="25">
    <w:abstractNumId w:val="13"/>
  </w:num>
  <w:num w:numId="26">
    <w:abstractNumId w:val="19"/>
  </w:num>
  <w:num w:numId="27">
    <w:abstractNumId w:val="26"/>
  </w:num>
  <w:num w:numId="28">
    <w:abstractNumId w:val="14"/>
  </w:num>
  <w:num w:numId="29">
    <w:abstractNumId w:val="29"/>
  </w:num>
  <w:num w:numId="30">
    <w:abstractNumId w:val="20"/>
  </w:num>
  <w:num w:numId="31">
    <w:abstractNumId w:val="1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81"/>
    <w:rsid w:val="0002349C"/>
    <w:rsid w:val="000B2A15"/>
    <w:rsid w:val="001200BC"/>
    <w:rsid w:val="00122422"/>
    <w:rsid w:val="00171767"/>
    <w:rsid w:val="00191E83"/>
    <w:rsid w:val="001E5E04"/>
    <w:rsid w:val="00222E41"/>
    <w:rsid w:val="0024285B"/>
    <w:rsid w:val="00243116"/>
    <w:rsid w:val="0024726C"/>
    <w:rsid w:val="00261016"/>
    <w:rsid w:val="0026207A"/>
    <w:rsid w:val="002A3337"/>
    <w:rsid w:val="002C1A3E"/>
    <w:rsid w:val="002F16DD"/>
    <w:rsid w:val="00340746"/>
    <w:rsid w:val="003477CC"/>
    <w:rsid w:val="003E173E"/>
    <w:rsid w:val="00426E46"/>
    <w:rsid w:val="0046027F"/>
    <w:rsid w:val="004D5237"/>
    <w:rsid w:val="00527E7F"/>
    <w:rsid w:val="005522B2"/>
    <w:rsid w:val="0055258C"/>
    <w:rsid w:val="00582D1B"/>
    <w:rsid w:val="005A16BB"/>
    <w:rsid w:val="0061521E"/>
    <w:rsid w:val="006274F8"/>
    <w:rsid w:val="00645252"/>
    <w:rsid w:val="0065112F"/>
    <w:rsid w:val="00665BCF"/>
    <w:rsid w:val="006A64C6"/>
    <w:rsid w:val="006C011D"/>
    <w:rsid w:val="006C3387"/>
    <w:rsid w:val="006D3D74"/>
    <w:rsid w:val="00720804"/>
    <w:rsid w:val="00734785"/>
    <w:rsid w:val="0074301C"/>
    <w:rsid w:val="007709C5"/>
    <w:rsid w:val="007A072E"/>
    <w:rsid w:val="007D1808"/>
    <w:rsid w:val="007F3807"/>
    <w:rsid w:val="0083569A"/>
    <w:rsid w:val="00855AC0"/>
    <w:rsid w:val="008C0A7B"/>
    <w:rsid w:val="008D33F1"/>
    <w:rsid w:val="008D4C40"/>
    <w:rsid w:val="00910343"/>
    <w:rsid w:val="00913173"/>
    <w:rsid w:val="009B481D"/>
    <w:rsid w:val="009F2E01"/>
    <w:rsid w:val="00A206B0"/>
    <w:rsid w:val="00A44BF5"/>
    <w:rsid w:val="00A6076B"/>
    <w:rsid w:val="00A9204E"/>
    <w:rsid w:val="00AB5946"/>
    <w:rsid w:val="00AE530D"/>
    <w:rsid w:val="00AF3C81"/>
    <w:rsid w:val="00B00F19"/>
    <w:rsid w:val="00B20E3B"/>
    <w:rsid w:val="00B26757"/>
    <w:rsid w:val="00B52CE8"/>
    <w:rsid w:val="00C4349E"/>
    <w:rsid w:val="00CE58C5"/>
    <w:rsid w:val="00D33543"/>
    <w:rsid w:val="00D94C35"/>
    <w:rsid w:val="00D95751"/>
    <w:rsid w:val="00DB728A"/>
    <w:rsid w:val="00DD3EE9"/>
    <w:rsid w:val="00DD4055"/>
    <w:rsid w:val="00E53700"/>
    <w:rsid w:val="00E55972"/>
    <w:rsid w:val="00E91F69"/>
    <w:rsid w:val="00EB0270"/>
    <w:rsid w:val="00EC0CB9"/>
    <w:rsid w:val="00EF28FF"/>
    <w:rsid w:val="00F05834"/>
    <w:rsid w:val="00F36E77"/>
    <w:rsid w:val="00F45E1F"/>
    <w:rsid w:val="00F71238"/>
    <w:rsid w:val="00F762EE"/>
    <w:rsid w:val="00FC79CE"/>
    <w:rsid w:val="00FF350F"/>
    <w:rsid w:val="00FF60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919F8"/>
  <w15:docId w15:val="{42D64E4B-BD8C-4604-8AFF-95654CC9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rsid w:val="00AF3C81"/>
    <w:pPr>
      <w:spacing w:after="220" w:line="220" w:lineRule="atLeast"/>
    </w:pPr>
    <w:rPr>
      <w:rFonts w:eastAsiaTheme="minorEastAsia"/>
      <w:sz w:val="21"/>
      <w:szCs w:val="21"/>
      <w:lang w:val="en-GB" w:eastAsia="en-GB"/>
    </w:rPr>
  </w:style>
  <w:style w:type="character" w:customStyle="1" w:styleId="BodyTextChar">
    <w:name w:val="Body Text Char"/>
    <w:basedOn w:val="DefaultParagraphFont"/>
    <w:link w:val="BodyText"/>
    <w:rsid w:val="00AF3C81"/>
    <w:rPr>
      <w:rFonts w:eastAsiaTheme="minorEastAsia"/>
      <w:sz w:val="21"/>
      <w:szCs w:val="21"/>
      <w:lang w:val="en-GB" w:eastAsia="en-GB"/>
    </w:rPr>
  </w:style>
  <w:style w:type="table" w:styleId="TableGrid">
    <w:name w:val="Table Grid"/>
    <w:basedOn w:val="TableNormal"/>
    <w:rsid w:val="00AF3C81"/>
    <w:pPr>
      <w:spacing w:after="160" w:line="300" w:lineRule="auto"/>
      <w:ind w:left="835"/>
    </w:pPr>
    <w:rPr>
      <w:rFonts w:eastAsiaTheme="minorEastAsia"/>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10343"/>
    <w:rPr>
      <w:rFonts w:eastAsiaTheme="minorEastAsia"/>
    </w:rPr>
  </w:style>
  <w:style w:type="character" w:customStyle="1" w:styleId="NoSpacingChar">
    <w:name w:val="No Spacing Char"/>
    <w:basedOn w:val="DefaultParagraphFont"/>
    <w:link w:val="NoSpacing"/>
    <w:uiPriority w:val="1"/>
    <w:rsid w:val="00910343"/>
    <w:rPr>
      <w:rFonts w:eastAsiaTheme="minorEastAsia"/>
    </w:rPr>
  </w:style>
  <w:style w:type="paragraph" w:styleId="ListParagraph">
    <w:name w:val="List Paragraph"/>
    <w:basedOn w:val="Normal"/>
    <w:uiPriority w:val="34"/>
    <w:qFormat/>
    <w:rsid w:val="00D33543"/>
    <w:pPr>
      <w:ind w:left="720"/>
      <w:contextualSpacing/>
    </w:pPr>
  </w:style>
  <w:style w:type="paragraph" w:styleId="Revision">
    <w:name w:val="Revision"/>
    <w:hidden/>
    <w:uiPriority w:val="99"/>
    <w:semiHidden/>
    <w:rsid w:val="00743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7920">
      <w:bodyDiv w:val="1"/>
      <w:marLeft w:val="0"/>
      <w:marRight w:val="0"/>
      <w:marTop w:val="0"/>
      <w:marBottom w:val="0"/>
      <w:divBdr>
        <w:top w:val="none" w:sz="0" w:space="0" w:color="auto"/>
        <w:left w:val="none" w:sz="0" w:space="0" w:color="auto"/>
        <w:bottom w:val="none" w:sz="0" w:space="0" w:color="auto"/>
        <w:right w:val="none" w:sz="0" w:space="0" w:color="auto"/>
      </w:divBdr>
    </w:div>
    <w:div w:id="1530797115">
      <w:bodyDiv w:val="1"/>
      <w:marLeft w:val="0"/>
      <w:marRight w:val="0"/>
      <w:marTop w:val="0"/>
      <w:marBottom w:val="0"/>
      <w:divBdr>
        <w:top w:val="none" w:sz="0" w:space="0" w:color="auto"/>
        <w:left w:val="none" w:sz="0" w:space="0" w:color="auto"/>
        <w:bottom w:val="none" w:sz="0" w:space="0" w:color="auto"/>
        <w:right w:val="none" w:sz="0" w:space="0" w:color="auto"/>
      </w:divBdr>
    </w:div>
    <w:div w:id="1686052365">
      <w:bodyDiv w:val="1"/>
      <w:marLeft w:val="0"/>
      <w:marRight w:val="0"/>
      <w:marTop w:val="0"/>
      <w:marBottom w:val="0"/>
      <w:divBdr>
        <w:top w:val="none" w:sz="0" w:space="0" w:color="auto"/>
        <w:left w:val="none" w:sz="0" w:space="0" w:color="auto"/>
        <w:bottom w:val="none" w:sz="0" w:space="0" w:color="auto"/>
        <w:right w:val="none" w:sz="0" w:space="0" w:color="auto"/>
      </w:divBdr>
    </w:div>
    <w:div w:id="175755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a.patsalidou\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olivia.patsalidou</dc:creator>
  <cp:keywords/>
  <dc:description/>
  <cp:lastModifiedBy>stockwatch2</cp:lastModifiedBy>
  <cp:revision>2</cp:revision>
  <cp:lastPrinted>2020-11-09T09:16:00Z</cp:lastPrinted>
  <dcterms:created xsi:type="dcterms:W3CDTF">2021-11-16T10:17:00Z</dcterms:created>
  <dcterms:modified xsi:type="dcterms:W3CDTF">2021-11-16T10:17:00Z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